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B0A3F" w14:textId="449348BC" w:rsidR="00866454" w:rsidRPr="00E830C9" w:rsidRDefault="001D4207" w:rsidP="00E830C9">
      <w:pPr>
        <w:widowControl w:val="0"/>
        <w:spacing w:after="120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 xml:space="preserve">Postępowanie nr </w:t>
      </w:r>
      <w:r w:rsidR="00B61623">
        <w:rPr>
          <w:rFonts w:ascii="Calibri" w:hAnsi="Calibri" w:cs="Calibri"/>
          <w:b/>
          <w:sz w:val="22"/>
          <w:szCs w:val="22"/>
        </w:rPr>
        <w:t>11</w:t>
      </w:r>
      <w:r w:rsidRPr="00E830C9">
        <w:rPr>
          <w:rFonts w:ascii="Calibri" w:hAnsi="Calibri" w:cs="Calibri"/>
          <w:b/>
          <w:sz w:val="22"/>
          <w:szCs w:val="22"/>
        </w:rPr>
        <w:t>/ARZ/FELU.09.02</w:t>
      </w:r>
    </w:p>
    <w:p w14:paraId="6BB40BBB" w14:textId="77777777" w:rsidR="007A5925" w:rsidRPr="00E830C9" w:rsidRDefault="007A5925" w:rsidP="00E830C9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>ZAPYTANIE OFERTOWE</w:t>
      </w:r>
    </w:p>
    <w:p w14:paraId="26F0531B" w14:textId="77777777" w:rsidR="00677D7D" w:rsidRPr="00E830C9" w:rsidRDefault="00677D7D" w:rsidP="00E830C9">
      <w:pPr>
        <w:pStyle w:val="Akapitzlist"/>
        <w:widowControl w:val="0"/>
        <w:spacing w:after="12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PRZEPROWADZANE W TRYBIE ZASADY KONKURENCYJNOŚCI</w:t>
      </w:r>
    </w:p>
    <w:p w14:paraId="3D39F0DA" w14:textId="454EC90D" w:rsidR="007A5925" w:rsidRPr="00E830C9" w:rsidRDefault="006634BD" w:rsidP="00E830C9">
      <w:pPr>
        <w:jc w:val="center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w </w:t>
      </w:r>
      <w:bookmarkStart w:id="0" w:name="_Hlk526853524"/>
      <w:r w:rsidRPr="00E830C9">
        <w:rPr>
          <w:rFonts w:ascii="Calibri" w:hAnsi="Calibri" w:cs="Calibri"/>
          <w:sz w:val="22"/>
          <w:szCs w:val="22"/>
        </w:rPr>
        <w:t xml:space="preserve">projekcie </w:t>
      </w:r>
      <w:bookmarkEnd w:id="0"/>
      <w:r w:rsidRPr="00E830C9">
        <w:rPr>
          <w:rFonts w:ascii="Calibri" w:hAnsi="Calibri" w:cs="Calibri"/>
          <w:b/>
          <w:sz w:val="22"/>
          <w:szCs w:val="22"/>
        </w:rPr>
        <w:t>„Akademia Rozwoju Zawodowego” nr FELU.09.02-IP.02-0029/24-00</w:t>
      </w:r>
      <w:r w:rsidRPr="00E830C9">
        <w:rPr>
          <w:rFonts w:ascii="Calibri" w:hAnsi="Calibri" w:cs="Calibri"/>
          <w:sz w:val="22"/>
          <w:szCs w:val="22"/>
        </w:rPr>
        <w:t xml:space="preserve"> realizowanym w ramach Programu Fundusze Europejskie dla Lubelskiego 2021-2027 współfinansowanego ze środków Europejskiego Funduszu Społecznego Plus</w:t>
      </w:r>
    </w:p>
    <w:p w14:paraId="2D5766D4" w14:textId="77777777" w:rsidR="003A6FA7" w:rsidRPr="00E830C9" w:rsidRDefault="003A6FA7" w:rsidP="00E830C9">
      <w:pPr>
        <w:pStyle w:val="Akapitzlist"/>
        <w:widowControl w:val="0"/>
        <w:numPr>
          <w:ilvl w:val="0"/>
          <w:numId w:val="1"/>
        </w:numPr>
        <w:spacing w:before="360" w:after="120"/>
        <w:ind w:left="425" w:hanging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ZAMAWIAJĄCY</w:t>
      </w:r>
      <w:r w:rsidR="006E1993" w:rsidRPr="00E830C9">
        <w:rPr>
          <w:rFonts w:ascii="Calibri" w:hAnsi="Calibri" w:cs="Calibri"/>
          <w:b/>
          <w:sz w:val="22"/>
          <w:szCs w:val="22"/>
        </w:rPr>
        <w:t>:</w:t>
      </w:r>
    </w:p>
    <w:p w14:paraId="46EF6FA0" w14:textId="77777777" w:rsidR="00BA0249" w:rsidRPr="00E830C9" w:rsidRDefault="00BA0249" w:rsidP="00E830C9">
      <w:pPr>
        <w:ind w:left="426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 xml:space="preserve">Fundacja Instytut Edukacji </w:t>
      </w:r>
    </w:p>
    <w:p w14:paraId="6A9A2922" w14:textId="77777777" w:rsidR="00BA0249" w:rsidRPr="00E830C9" w:rsidRDefault="00BA0249" w:rsidP="00E830C9">
      <w:pPr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Aleja Armii Krajowej 220 paw. 1/111 </w:t>
      </w:r>
    </w:p>
    <w:p w14:paraId="3728FFA7" w14:textId="77777777" w:rsidR="00BA0249" w:rsidRPr="00E830C9" w:rsidRDefault="00BA0249" w:rsidP="00E830C9">
      <w:pPr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43-316 Bielsko-Biała</w:t>
      </w:r>
    </w:p>
    <w:p w14:paraId="3AE47EA3" w14:textId="77777777" w:rsidR="00BA0249" w:rsidRPr="00E830C9" w:rsidRDefault="00BA0249" w:rsidP="00E830C9">
      <w:pPr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NIP 5472203701, REGON 380497339</w:t>
      </w:r>
    </w:p>
    <w:p w14:paraId="6ADB0C4D" w14:textId="77777777" w:rsidR="00BA0249" w:rsidRPr="00E830C9" w:rsidRDefault="00BA0249" w:rsidP="00E830C9">
      <w:pPr>
        <w:ind w:left="426"/>
        <w:rPr>
          <w:rFonts w:ascii="Calibri" w:hAnsi="Calibri" w:cs="Calibri"/>
          <w:sz w:val="22"/>
          <w:szCs w:val="22"/>
        </w:rPr>
      </w:pPr>
    </w:p>
    <w:p w14:paraId="7073E50C" w14:textId="77777777" w:rsidR="00BA0249" w:rsidRPr="00E830C9" w:rsidRDefault="00BA0249" w:rsidP="00E830C9">
      <w:pPr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Prowadzący sprawę: Joanna Puch</w:t>
      </w:r>
    </w:p>
    <w:p w14:paraId="2926FFF6" w14:textId="77777777" w:rsidR="00BA0249" w:rsidRPr="00E830C9" w:rsidRDefault="00BA0249" w:rsidP="00E830C9">
      <w:pPr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Adres poczty elektronicznej: zamowienia@instytut-edukacji.org</w:t>
      </w:r>
    </w:p>
    <w:p w14:paraId="1AB45DB0" w14:textId="77777777" w:rsidR="007D61F1" w:rsidRPr="00E830C9" w:rsidRDefault="007D61F1" w:rsidP="00E830C9">
      <w:pPr>
        <w:pStyle w:val="Standard"/>
        <w:ind w:left="426"/>
        <w:rPr>
          <w:rFonts w:ascii="Calibri" w:hAnsi="Calibri" w:cs="Calibri"/>
          <w:sz w:val="22"/>
          <w:szCs w:val="22"/>
        </w:rPr>
      </w:pPr>
    </w:p>
    <w:p w14:paraId="45FA531C" w14:textId="7F68661A" w:rsidR="00582B7F" w:rsidRPr="00E830C9" w:rsidRDefault="007D61F1" w:rsidP="00E830C9">
      <w:pPr>
        <w:pStyle w:val="Standard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eastAsiaTheme="minorHAnsi" w:hAnsi="Calibri" w:cs="Calibri"/>
          <w:sz w:val="22"/>
          <w:szCs w:val="22"/>
        </w:rPr>
        <w:t xml:space="preserve">Pytania dotyczące postępowania należy kierować wyłącznie poprzez funkcję „Pytania” dostępną w niniejszym zapytaniu na Bazie Konkurencyjności. Odpowiedzi na pytania zostaną upublicznione na stronie </w:t>
      </w:r>
      <w:hyperlink r:id="rId8" w:history="1">
        <w:r w:rsidRPr="00E830C9">
          <w:rPr>
            <w:rStyle w:val="Hipercze"/>
            <w:rFonts w:ascii="Calibri" w:eastAsiaTheme="minorHAnsi" w:hAnsi="Calibri" w:cs="Calibri"/>
            <w:color w:val="auto"/>
            <w:sz w:val="22"/>
            <w:szCs w:val="22"/>
          </w:rPr>
          <w:t>https://bazakonkurencyjnosci.funduszeeuropejskie.gov.pl/</w:t>
        </w:r>
      </w:hyperlink>
    </w:p>
    <w:p w14:paraId="107BF3B1" w14:textId="77777777" w:rsidR="003A6FA7" w:rsidRPr="00E830C9" w:rsidRDefault="003A6FA7" w:rsidP="00E830C9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caps/>
          <w:sz w:val="22"/>
          <w:szCs w:val="22"/>
        </w:rPr>
      </w:pPr>
      <w:r w:rsidRPr="00E830C9">
        <w:rPr>
          <w:rFonts w:ascii="Calibri" w:hAnsi="Calibri" w:cs="Calibri"/>
          <w:b/>
          <w:caps/>
          <w:sz w:val="22"/>
          <w:szCs w:val="22"/>
        </w:rPr>
        <w:t>Opis przedmiotu zamówieni</w:t>
      </w:r>
      <w:r w:rsidR="00684CF2" w:rsidRPr="00E830C9">
        <w:rPr>
          <w:rFonts w:ascii="Calibri" w:hAnsi="Calibri" w:cs="Calibri"/>
          <w:b/>
          <w:caps/>
          <w:sz w:val="22"/>
          <w:szCs w:val="22"/>
        </w:rPr>
        <w:t>a</w:t>
      </w:r>
      <w:r w:rsidRPr="00E830C9">
        <w:rPr>
          <w:rFonts w:ascii="Calibri" w:hAnsi="Calibri" w:cs="Calibri"/>
          <w:b/>
          <w:caps/>
          <w:sz w:val="22"/>
          <w:szCs w:val="22"/>
        </w:rPr>
        <w:t>:</w:t>
      </w:r>
    </w:p>
    <w:p w14:paraId="7E407E9A" w14:textId="77777777" w:rsidR="00684CF2" w:rsidRPr="00E830C9" w:rsidRDefault="00684CF2" w:rsidP="00E830C9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  <w:u w:val="single"/>
        </w:rPr>
      </w:pPr>
      <w:r w:rsidRPr="00E830C9">
        <w:rPr>
          <w:rFonts w:ascii="Calibri" w:hAnsi="Calibri" w:cs="Calibri"/>
          <w:sz w:val="22"/>
          <w:szCs w:val="22"/>
          <w:u w:val="single"/>
        </w:rPr>
        <w:t>Informacje o projekcie:</w:t>
      </w:r>
    </w:p>
    <w:p w14:paraId="773937F3" w14:textId="77777777" w:rsidR="00AF4EA8" w:rsidRPr="00E830C9" w:rsidRDefault="00AF4EA8" w:rsidP="00E830C9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bookmarkStart w:id="1" w:name="_Hlk514328988"/>
      <w:r w:rsidRPr="00E830C9">
        <w:rPr>
          <w:rFonts w:ascii="Calibri" w:hAnsi="Calibri" w:cs="Calibri"/>
          <w:sz w:val="22"/>
          <w:szCs w:val="22"/>
        </w:rPr>
        <w:t>Celem projektu jest podniesienie kwalifikacji zawodowych przyczyniających się do poprawy sytuacji na rynku pracy wśród min. 95% ze 170 (102K, 68M) osób zatrudnionych na umowach cywilnoprawnych, umowach krótkoterminowych, osób ubogich pracujących, zamieszkujących w województwie lubelskim, dzięki realizacji programu aktywizacyjnego zawierającego usługi rynku pracy obejmujące: Doradztwo zawodowe z IPD, Coaching, Szkolenia zawodowe, Szkolenia zawodowe z zakresu zielonej transformacji oraz Pośrednictwo pracy.</w:t>
      </w:r>
    </w:p>
    <w:p w14:paraId="6924681A" w14:textId="77777777" w:rsidR="00AF4EA8" w:rsidRPr="00E830C9" w:rsidRDefault="00AF4EA8" w:rsidP="00E830C9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Realizacja projektu przyczyni się do osiągnięcia celu szczegółowego EFS+.CP4.A pn. Poprawa dostępu do zatrudnienia i działań aktywizujących dla wszystkich osób poszukujących pracy, w szczególności osób młodych, zwłaszcza poprzez wdrażanie gwarancji dla młodzieży, długotrwale bezrobotnych oraz grup znajdujących się w niekorzystnej sytuacji na rynku pracy, jak również dla osób biernych zawodowo, a także poprzez promowanie samozatrudnienia i ekonomii społecznej, dzięki wsparciu aktywizacyjnemu osób znajdujących się w niekorzystnej sytuacji na rynku pracy, m.in. poprzez wyposażenie ich w kwalifikacje zawodowe, dające możliwość zmiany zatrudnienia na nowych/lepszych warunkach.</w:t>
      </w:r>
    </w:p>
    <w:p w14:paraId="4A9B2FF8" w14:textId="7F7F0137" w:rsidR="00B757AB" w:rsidRPr="00E830C9" w:rsidRDefault="00AF4EA8" w:rsidP="00E830C9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Grupę docelową projektu stanowi 170 osób zamieszkujących na terenie województwa lubelskiego</w:t>
      </w:r>
      <w:r w:rsidR="00B757AB" w:rsidRPr="00E830C9">
        <w:rPr>
          <w:rFonts w:ascii="Calibri" w:hAnsi="Calibri" w:cs="Calibri"/>
          <w:sz w:val="22"/>
          <w:szCs w:val="22"/>
        </w:rPr>
        <w:t>.</w:t>
      </w:r>
    </w:p>
    <w:p w14:paraId="434FCFEC" w14:textId="77777777" w:rsidR="00830E2D" w:rsidRPr="00E830C9" w:rsidRDefault="00830E2D" w:rsidP="00E830C9">
      <w:pPr>
        <w:autoSpaceDE w:val="0"/>
        <w:autoSpaceDN w:val="0"/>
        <w:adjustRightInd w:val="0"/>
        <w:ind w:left="142"/>
        <w:jc w:val="both"/>
        <w:rPr>
          <w:rFonts w:ascii="Calibri" w:hAnsi="Calibri" w:cs="Calibri"/>
          <w:sz w:val="22"/>
          <w:szCs w:val="22"/>
        </w:rPr>
      </w:pPr>
    </w:p>
    <w:p w14:paraId="643C1CDB" w14:textId="3040F285" w:rsidR="00AF3C44" w:rsidRPr="00E830C9" w:rsidRDefault="00AF3C44" w:rsidP="00E830C9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>CZĘŚĆ I</w:t>
      </w:r>
    </w:p>
    <w:bookmarkEnd w:id="1"/>
    <w:p w14:paraId="2C2F8C0D" w14:textId="482F6441" w:rsidR="003F0EE9" w:rsidRPr="00E830C9" w:rsidRDefault="00E37D02" w:rsidP="00E830C9">
      <w:pPr>
        <w:pStyle w:val="Akapitzlist"/>
        <w:widowControl w:val="0"/>
        <w:numPr>
          <w:ilvl w:val="0"/>
          <w:numId w:val="15"/>
        </w:numPr>
        <w:spacing w:after="120"/>
        <w:ind w:left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Przedmiotem zamówienia</w:t>
      </w:r>
      <w:r w:rsidR="00AF3C44" w:rsidRPr="00E830C9">
        <w:rPr>
          <w:rFonts w:ascii="Calibri" w:hAnsi="Calibri" w:cs="Calibri"/>
          <w:b/>
          <w:sz w:val="22"/>
          <w:szCs w:val="22"/>
        </w:rPr>
        <w:t xml:space="preserve"> w zakresie części I</w:t>
      </w:r>
      <w:r w:rsidR="00A518ED" w:rsidRPr="00E830C9">
        <w:rPr>
          <w:rFonts w:ascii="Calibri" w:hAnsi="Calibri" w:cs="Calibri"/>
          <w:b/>
          <w:sz w:val="22"/>
          <w:szCs w:val="22"/>
        </w:rPr>
        <w:t xml:space="preserve"> </w:t>
      </w:r>
      <w:r w:rsidRPr="00E830C9">
        <w:rPr>
          <w:rFonts w:ascii="Calibri" w:hAnsi="Calibri" w:cs="Calibri"/>
          <w:b/>
          <w:sz w:val="22"/>
          <w:szCs w:val="22"/>
        </w:rPr>
        <w:t xml:space="preserve">jest przeprowadzenie </w:t>
      </w:r>
      <w:r w:rsidR="0073724D" w:rsidRPr="00E830C9">
        <w:rPr>
          <w:rFonts w:ascii="Calibri" w:hAnsi="Calibri" w:cs="Calibri"/>
          <w:b/>
          <w:sz w:val="22"/>
          <w:szCs w:val="22"/>
        </w:rPr>
        <w:t>s</w:t>
      </w:r>
      <w:r w:rsidR="008127C1" w:rsidRPr="00E830C9">
        <w:rPr>
          <w:rFonts w:ascii="Calibri" w:hAnsi="Calibri" w:cs="Calibri"/>
          <w:b/>
          <w:sz w:val="22"/>
          <w:szCs w:val="22"/>
        </w:rPr>
        <w:t>zkolenia</w:t>
      </w:r>
      <w:r w:rsidR="00D96526" w:rsidRPr="00E830C9">
        <w:rPr>
          <w:rFonts w:ascii="Calibri" w:hAnsi="Calibri" w:cs="Calibri"/>
          <w:b/>
          <w:sz w:val="22"/>
          <w:szCs w:val="22"/>
        </w:rPr>
        <w:t xml:space="preserve"> zawodowego</w:t>
      </w:r>
      <w:r w:rsidR="00A110CA" w:rsidRPr="00E830C9">
        <w:rPr>
          <w:rFonts w:ascii="Calibri" w:hAnsi="Calibri" w:cs="Calibri"/>
          <w:b/>
          <w:sz w:val="22"/>
          <w:szCs w:val="22"/>
        </w:rPr>
        <w:t xml:space="preserve"> pn.</w:t>
      </w:r>
      <w:r w:rsidR="008127C1" w:rsidRPr="00E830C9">
        <w:rPr>
          <w:rFonts w:ascii="Calibri" w:hAnsi="Calibri" w:cs="Calibri"/>
          <w:b/>
          <w:sz w:val="22"/>
          <w:szCs w:val="22"/>
        </w:rPr>
        <w:t xml:space="preserve"> </w:t>
      </w:r>
      <w:r w:rsidR="0069135F" w:rsidRPr="00E830C9">
        <w:rPr>
          <w:rFonts w:ascii="Calibri" w:hAnsi="Calibri" w:cs="Calibri"/>
          <w:b/>
          <w:sz w:val="22"/>
          <w:szCs w:val="22"/>
        </w:rPr>
        <w:t>„</w:t>
      </w:r>
      <w:r w:rsidR="002339E5" w:rsidRPr="00E830C9">
        <w:rPr>
          <w:rFonts w:ascii="Calibri" w:hAnsi="Calibri" w:cs="Calibri"/>
          <w:b/>
          <w:sz w:val="22"/>
          <w:szCs w:val="22"/>
        </w:rPr>
        <w:t>Magazynier z obsługą wózka widłowego (wózek jezdniowy z napędem</w:t>
      </w:r>
      <w:r w:rsidR="00AD4DFA" w:rsidRPr="00E830C9">
        <w:rPr>
          <w:rFonts w:ascii="Calibri" w:hAnsi="Calibri" w:cs="Calibri"/>
          <w:b/>
          <w:sz w:val="22"/>
          <w:szCs w:val="22"/>
        </w:rPr>
        <w:t xml:space="preserve"> </w:t>
      </w:r>
      <w:r w:rsidR="002339E5" w:rsidRPr="00E830C9">
        <w:rPr>
          <w:rFonts w:ascii="Calibri" w:hAnsi="Calibri" w:cs="Calibri"/>
          <w:b/>
          <w:sz w:val="22"/>
          <w:szCs w:val="22"/>
        </w:rPr>
        <w:t>silnikowym) z uprawnieniami UDT</w:t>
      </w:r>
      <w:r w:rsidR="00AD4DFA" w:rsidRPr="00E830C9">
        <w:rPr>
          <w:rFonts w:ascii="Calibri" w:hAnsi="Calibri" w:cs="Calibri"/>
          <w:b/>
          <w:sz w:val="22"/>
          <w:szCs w:val="22"/>
        </w:rPr>
        <w:t xml:space="preserve">” </w:t>
      </w:r>
      <w:r w:rsidR="001362CF" w:rsidRPr="00E830C9">
        <w:rPr>
          <w:rFonts w:ascii="Calibri" w:hAnsi="Calibri" w:cs="Calibri"/>
          <w:b/>
          <w:sz w:val="22"/>
          <w:szCs w:val="22"/>
        </w:rPr>
        <w:t>d</w:t>
      </w:r>
      <w:r w:rsidR="00FB165F" w:rsidRPr="00E830C9">
        <w:rPr>
          <w:rFonts w:ascii="Calibri" w:hAnsi="Calibri" w:cs="Calibri"/>
          <w:b/>
          <w:sz w:val="22"/>
          <w:szCs w:val="22"/>
        </w:rPr>
        <w:t xml:space="preserve">la </w:t>
      </w:r>
      <w:r w:rsidR="00AD4DFA" w:rsidRPr="00E830C9">
        <w:rPr>
          <w:rFonts w:ascii="Calibri" w:hAnsi="Calibri" w:cs="Calibri"/>
          <w:b/>
          <w:sz w:val="22"/>
          <w:szCs w:val="22"/>
        </w:rPr>
        <w:t>10</w:t>
      </w:r>
      <w:r w:rsidR="00FB165F" w:rsidRPr="00E830C9">
        <w:rPr>
          <w:rFonts w:ascii="Calibri" w:hAnsi="Calibri" w:cs="Calibri"/>
          <w:b/>
          <w:sz w:val="22"/>
          <w:szCs w:val="22"/>
        </w:rPr>
        <w:t xml:space="preserve"> UP</w:t>
      </w:r>
      <w:r w:rsidR="002E2136" w:rsidRPr="00E830C9">
        <w:rPr>
          <w:rFonts w:ascii="Calibri" w:hAnsi="Calibri" w:cs="Calibri"/>
          <w:b/>
          <w:sz w:val="22"/>
          <w:szCs w:val="22"/>
        </w:rPr>
        <w:t>.</w:t>
      </w:r>
      <w:r w:rsidR="008127C1" w:rsidRPr="00E830C9">
        <w:rPr>
          <w:rFonts w:ascii="Calibri" w:hAnsi="Calibri" w:cs="Calibri"/>
          <w:b/>
          <w:sz w:val="22"/>
          <w:szCs w:val="22"/>
        </w:rPr>
        <w:t xml:space="preserve"> </w:t>
      </w:r>
    </w:p>
    <w:p w14:paraId="53DFD935" w14:textId="77777777" w:rsidR="00F83F28" w:rsidRPr="00E830C9" w:rsidRDefault="00F83F28" w:rsidP="00E830C9">
      <w:pPr>
        <w:pStyle w:val="Akapitzlist"/>
        <w:widowControl w:val="0"/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</w:p>
    <w:p w14:paraId="2620A0C9" w14:textId="77CB78A2" w:rsidR="00E37D02" w:rsidRPr="00E830C9" w:rsidRDefault="00E37D02" w:rsidP="00E830C9">
      <w:pPr>
        <w:pStyle w:val="Akapitzlist"/>
        <w:widowControl w:val="0"/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 xml:space="preserve">Kody CPV: </w:t>
      </w:r>
    </w:p>
    <w:p w14:paraId="11AA9D03" w14:textId="77777777" w:rsidR="00EF2B4D" w:rsidRPr="00E830C9" w:rsidRDefault="00EF2B4D" w:rsidP="00E830C9">
      <w:pPr>
        <w:widowControl w:val="0"/>
        <w:spacing w:after="120"/>
        <w:ind w:firstLine="425"/>
        <w:jc w:val="both"/>
        <w:rPr>
          <w:rFonts w:ascii="Calibri" w:eastAsiaTheme="minorHAnsi" w:hAnsi="Calibri" w:cs="Calibri"/>
          <w:b/>
          <w:sz w:val="22"/>
          <w:szCs w:val="22"/>
        </w:rPr>
      </w:pPr>
      <w:r w:rsidRPr="00E830C9">
        <w:rPr>
          <w:rFonts w:ascii="Calibri" w:eastAsiaTheme="minorHAnsi" w:hAnsi="Calibri" w:cs="Calibri"/>
          <w:b/>
          <w:sz w:val="22"/>
          <w:szCs w:val="22"/>
        </w:rPr>
        <w:t xml:space="preserve">80500000-9 Usługi szkoleniowe </w:t>
      </w:r>
    </w:p>
    <w:p w14:paraId="595642AC" w14:textId="77777777" w:rsidR="00EF2B4D" w:rsidRPr="00E830C9" w:rsidRDefault="00EF2B4D" w:rsidP="00E830C9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80000000-4 Usługi edukacyjne i szkoleniowe</w:t>
      </w:r>
    </w:p>
    <w:p w14:paraId="5D489E5E" w14:textId="77777777" w:rsidR="00EF2B4D" w:rsidRPr="00E830C9" w:rsidRDefault="00EF2B4D" w:rsidP="00E830C9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80400000-8 Usługi edukacji osób dorosłych oraz inne</w:t>
      </w:r>
    </w:p>
    <w:p w14:paraId="338C5524" w14:textId="77777777" w:rsidR="00EF2B4D" w:rsidRPr="00E830C9" w:rsidRDefault="00EF2B4D" w:rsidP="00E830C9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39162100-6 Pomoce dydaktyczne</w:t>
      </w:r>
    </w:p>
    <w:p w14:paraId="29AB022C" w14:textId="77777777" w:rsidR="00EF2B4D" w:rsidRPr="00E830C9" w:rsidRDefault="00EF2B4D" w:rsidP="00E830C9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lastRenderedPageBreak/>
        <w:t>70220000-9 Usługi wynajmu lub leasingu nieruchomości innych niż mieszkalne</w:t>
      </w:r>
    </w:p>
    <w:p w14:paraId="662DE953" w14:textId="0A5D1309" w:rsidR="00C304D1" w:rsidRPr="00E830C9" w:rsidRDefault="00C304D1" w:rsidP="00E830C9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55520000-1-Usługi dostarczania posiłków</w:t>
      </w:r>
    </w:p>
    <w:p w14:paraId="0C0D540F" w14:textId="5B485D9F" w:rsidR="009A4F03" w:rsidRPr="00E830C9" w:rsidRDefault="00937B9D" w:rsidP="00E830C9">
      <w:pPr>
        <w:widowControl w:val="0"/>
        <w:spacing w:after="120"/>
        <w:ind w:left="426" w:hanging="1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Niniejsze zamówienie jest częścią większego zadania pn. Szkolenia</w:t>
      </w:r>
      <w:r w:rsidR="00CC19E8" w:rsidRPr="00E830C9">
        <w:rPr>
          <w:rFonts w:ascii="Calibri" w:hAnsi="Calibri" w:cs="Calibri"/>
          <w:b/>
          <w:sz w:val="22"/>
          <w:szCs w:val="22"/>
        </w:rPr>
        <w:t xml:space="preserve"> zawodowe</w:t>
      </w:r>
      <w:r w:rsidR="00991522" w:rsidRPr="00E830C9">
        <w:rPr>
          <w:rFonts w:ascii="Calibri" w:hAnsi="Calibri" w:cs="Calibri"/>
          <w:b/>
          <w:sz w:val="22"/>
          <w:szCs w:val="22"/>
        </w:rPr>
        <w:t>,</w:t>
      </w:r>
      <w:r w:rsidR="004E5823" w:rsidRPr="00E830C9">
        <w:rPr>
          <w:rFonts w:ascii="Calibri" w:hAnsi="Calibri" w:cs="Calibri"/>
          <w:b/>
          <w:sz w:val="22"/>
          <w:szCs w:val="22"/>
        </w:rPr>
        <w:t xml:space="preserve"> obejmującego łączenie </w:t>
      </w:r>
      <w:r w:rsidR="00C36E57" w:rsidRPr="00E830C9">
        <w:rPr>
          <w:rFonts w:ascii="Calibri" w:hAnsi="Calibri" w:cs="Calibri"/>
          <w:b/>
          <w:sz w:val="22"/>
          <w:szCs w:val="22"/>
        </w:rPr>
        <w:t>12</w:t>
      </w:r>
      <w:r w:rsidR="004E5823" w:rsidRPr="00E830C9">
        <w:rPr>
          <w:rFonts w:ascii="Calibri" w:hAnsi="Calibri" w:cs="Calibri"/>
          <w:b/>
          <w:sz w:val="22"/>
          <w:szCs w:val="22"/>
        </w:rPr>
        <w:t>0 UP</w:t>
      </w:r>
      <w:r w:rsidRPr="00E830C9">
        <w:rPr>
          <w:rFonts w:ascii="Calibri" w:hAnsi="Calibri" w:cs="Calibri"/>
          <w:b/>
          <w:sz w:val="22"/>
          <w:szCs w:val="22"/>
        </w:rPr>
        <w:t>. Zamówienia na szkolenia dla kolejnych grup UP publikowane będą w późniejszym terminie</w:t>
      </w:r>
      <w:r w:rsidR="00953AE1" w:rsidRPr="00E830C9">
        <w:rPr>
          <w:rFonts w:ascii="Calibri" w:hAnsi="Calibri" w:cs="Calibri"/>
          <w:b/>
          <w:sz w:val="22"/>
          <w:szCs w:val="22"/>
        </w:rPr>
        <w:t>.</w:t>
      </w:r>
    </w:p>
    <w:p w14:paraId="4954EA5D" w14:textId="4CA036EE" w:rsidR="00464CFA" w:rsidRPr="00E830C9" w:rsidRDefault="00E37D02" w:rsidP="00E830C9">
      <w:pPr>
        <w:pStyle w:val="Akapitzlist"/>
        <w:widowControl w:val="0"/>
        <w:numPr>
          <w:ilvl w:val="0"/>
          <w:numId w:val="15"/>
        </w:numPr>
        <w:spacing w:after="120"/>
        <w:ind w:left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Zakres tematyczny</w:t>
      </w:r>
      <w:r w:rsidR="000242A6" w:rsidRPr="00E830C9">
        <w:rPr>
          <w:rFonts w:ascii="Calibri" w:hAnsi="Calibri" w:cs="Calibri"/>
          <w:b/>
          <w:sz w:val="22"/>
          <w:szCs w:val="22"/>
        </w:rPr>
        <w:t xml:space="preserve"> szkolenia</w:t>
      </w:r>
      <w:r w:rsidRPr="00E830C9">
        <w:rPr>
          <w:rFonts w:ascii="Calibri" w:hAnsi="Calibri" w:cs="Calibri"/>
          <w:b/>
          <w:sz w:val="22"/>
          <w:szCs w:val="22"/>
        </w:rPr>
        <w:t>:</w:t>
      </w:r>
    </w:p>
    <w:p w14:paraId="1BA06EE7" w14:textId="72080963" w:rsidR="007C55D6" w:rsidRPr="00E830C9" w:rsidRDefault="007C55D6" w:rsidP="00E830C9">
      <w:pPr>
        <w:pStyle w:val="Akapitzlist"/>
        <w:numPr>
          <w:ilvl w:val="2"/>
          <w:numId w:val="15"/>
        </w:numPr>
        <w:ind w:left="426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>ZAKRES TEMATYCZNY</w:t>
      </w:r>
    </w:p>
    <w:p w14:paraId="37C17F4C" w14:textId="77777777" w:rsidR="002143A9" w:rsidRPr="00E830C9" w:rsidRDefault="002143A9" w:rsidP="00E830C9">
      <w:pPr>
        <w:ind w:left="709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>1. Wprowadzenie do gospodarki magazynowej. ( 6h )</w:t>
      </w:r>
    </w:p>
    <w:p w14:paraId="153D4D45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Definicja i rola magazynu w logistyczne.</w:t>
      </w:r>
    </w:p>
    <w:p w14:paraId="6BCA0E8E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Rodzaje magazynów i ich funkcje.</w:t>
      </w:r>
    </w:p>
    <w:p w14:paraId="4A32C203" w14:textId="2CE9DBCA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Podstawowe procesy magazynowe (przyjęcie, składowanie, kompletacja,</w:t>
      </w:r>
      <w:r w:rsidR="008F19BF" w:rsidRPr="00E830C9">
        <w:rPr>
          <w:rFonts w:ascii="Calibri" w:hAnsi="Calibri" w:cs="Calibri"/>
          <w:sz w:val="22"/>
          <w:szCs w:val="22"/>
        </w:rPr>
        <w:t xml:space="preserve"> </w:t>
      </w:r>
      <w:r w:rsidRPr="00E830C9">
        <w:rPr>
          <w:rFonts w:ascii="Calibri" w:hAnsi="Calibri" w:cs="Calibri"/>
          <w:sz w:val="22"/>
          <w:szCs w:val="22"/>
        </w:rPr>
        <w:t>wydanie).</w:t>
      </w:r>
    </w:p>
    <w:p w14:paraId="1849D2FF" w14:textId="70198766" w:rsidR="002143A9" w:rsidRPr="00E830C9" w:rsidRDefault="002143A9" w:rsidP="00E830C9">
      <w:pPr>
        <w:ind w:left="709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>2. Organizacja pracy w magazynie.</w:t>
      </w:r>
      <w:r w:rsidR="00A862CC" w:rsidRPr="00E830C9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E830C9">
        <w:rPr>
          <w:rFonts w:ascii="Calibri" w:hAnsi="Calibri" w:cs="Calibri"/>
          <w:b/>
          <w:bCs/>
          <w:sz w:val="22"/>
          <w:szCs w:val="22"/>
        </w:rPr>
        <w:t xml:space="preserve">( 4h ) </w:t>
      </w:r>
    </w:p>
    <w:p w14:paraId="6330354F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Podział stref magazynowych i zasady ich funkcjonowania.</w:t>
      </w:r>
    </w:p>
    <w:p w14:paraId="4B7A0C23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Systemy składowania i zasady rozmieszczania towarów.</w:t>
      </w:r>
    </w:p>
    <w:p w14:paraId="24307EE5" w14:textId="3A9BF429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Dokumentacja magazynowa (PZ, WZ, RW, MM, FV).</w:t>
      </w:r>
    </w:p>
    <w:p w14:paraId="7380EB68" w14:textId="77777777" w:rsidR="002143A9" w:rsidRPr="00E830C9" w:rsidRDefault="002143A9" w:rsidP="00E830C9">
      <w:pPr>
        <w:ind w:left="709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>3. Obsługa komputerowych programów użytkowych magazynowych. ( 8 h )</w:t>
      </w:r>
    </w:p>
    <w:p w14:paraId="33D3FB47" w14:textId="31E2B90E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Rodzaje systemów zarządzania magazynem (WMS, ERP).</w:t>
      </w:r>
    </w:p>
    <w:p w14:paraId="665BAE6E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Podstawowe operacje w programach magazynowych.</w:t>
      </w:r>
    </w:p>
    <w:p w14:paraId="663F916B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Kontrola stanów magazynowych i inwentaryzacja.</w:t>
      </w:r>
    </w:p>
    <w:p w14:paraId="2FBA9F72" w14:textId="77777777" w:rsidR="002143A9" w:rsidRPr="00E830C9" w:rsidRDefault="002143A9" w:rsidP="00E830C9">
      <w:pPr>
        <w:ind w:left="709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 xml:space="preserve">4. Środki transportu bliskiego stosowane w magazynie. ( 8 h ) </w:t>
      </w:r>
    </w:p>
    <w:p w14:paraId="47F59DD0" w14:textId="6E17B25B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Rodzaje urządzeń transportu bliskiego (wózki ręczne, przenośniki,</w:t>
      </w:r>
      <w:r w:rsidR="00D02660" w:rsidRPr="00E830C9">
        <w:rPr>
          <w:rFonts w:ascii="Calibri" w:hAnsi="Calibri" w:cs="Calibri"/>
          <w:sz w:val="22"/>
          <w:szCs w:val="22"/>
        </w:rPr>
        <w:t xml:space="preserve"> </w:t>
      </w:r>
      <w:r w:rsidRPr="00E830C9">
        <w:rPr>
          <w:rFonts w:ascii="Calibri" w:hAnsi="Calibri" w:cs="Calibri"/>
          <w:sz w:val="22"/>
          <w:szCs w:val="22"/>
        </w:rPr>
        <w:t>suwnice).</w:t>
      </w:r>
    </w:p>
    <w:p w14:paraId="34B404BD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Zasady użytkowania i konserwacji sprzętu.</w:t>
      </w:r>
    </w:p>
    <w:p w14:paraId="792687C5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Wymagania techniczne i prawne dotyczące urządzeń magazynowych</w:t>
      </w:r>
    </w:p>
    <w:p w14:paraId="56338AD9" w14:textId="77777777" w:rsidR="002143A9" w:rsidRPr="00E830C9" w:rsidRDefault="002143A9" w:rsidP="00E830C9">
      <w:pPr>
        <w:ind w:left="709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 xml:space="preserve">5. Udźwig, natężenie pracy i bezpieczeństwo transportu. ( 6h ) </w:t>
      </w:r>
    </w:p>
    <w:p w14:paraId="12629175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Pojęcie udźwigu i grupy natężenia pracy.</w:t>
      </w:r>
    </w:p>
    <w:p w14:paraId="581B376E" w14:textId="0A206888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Ergonomia pracy w magazynie – zasady podnoszenia i przenoszenia</w:t>
      </w:r>
      <w:r w:rsidR="00757144" w:rsidRPr="00E830C9">
        <w:rPr>
          <w:rFonts w:ascii="Calibri" w:hAnsi="Calibri" w:cs="Calibri"/>
          <w:sz w:val="22"/>
          <w:szCs w:val="22"/>
        </w:rPr>
        <w:t xml:space="preserve"> </w:t>
      </w:r>
      <w:r w:rsidRPr="00E830C9">
        <w:rPr>
          <w:rFonts w:ascii="Calibri" w:hAnsi="Calibri" w:cs="Calibri"/>
          <w:sz w:val="22"/>
          <w:szCs w:val="22"/>
        </w:rPr>
        <w:t>ładunków.</w:t>
      </w:r>
    </w:p>
    <w:p w14:paraId="272A4C62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Czynniki wpływające na bezpieczeństwo pracy.</w:t>
      </w:r>
    </w:p>
    <w:p w14:paraId="1CC101C7" w14:textId="77777777" w:rsidR="002143A9" w:rsidRPr="00E830C9" w:rsidRDefault="002143A9" w:rsidP="00E830C9">
      <w:pPr>
        <w:ind w:left="709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 xml:space="preserve">6. Przepisy i zasady BHP oraz PPOŻ w magazynie. ( 4h ) </w:t>
      </w:r>
    </w:p>
    <w:p w14:paraId="336DEF48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Obowiązki pracownika i pracodawcy w zakresie BHP.</w:t>
      </w:r>
    </w:p>
    <w:p w14:paraId="1B817BA5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Środki ochrony indywidualnej i zbiorowej.</w:t>
      </w:r>
    </w:p>
    <w:p w14:paraId="51711E4A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Procedury ewakuacyjne i zabezpieczenia przeciwpożarowe.</w:t>
      </w:r>
    </w:p>
    <w:p w14:paraId="7BA3E34E" w14:textId="77777777" w:rsidR="002143A9" w:rsidRPr="00E830C9" w:rsidRDefault="002143A9" w:rsidP="00E830C9">
      <w:pPr>
        <w:ind w:left="709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 xml:space="preserve">7. Urządzenia zabezpieczające stosowane w magazynach. ( 8h  ) </w:t>
      </w:r>
    </w:p>
    <w:p w14:paraId="59543327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System blokad, oznakowanie magazynowe.</w:t>
      </w:r>
    </w:p>
    <w:p w14:paraId="0E3B36C3" w14:textId="77777777" w:rsidR="002143A9" w:rsidRPr="00E830C9" w:rsidRDefault="002143A9" w:rsidP="00E830C9">
      <w:pPr>
        <w:pStyle w:val="Akapitzlist"/>
        <w:numPr>
          <w:ilvl w:val="0"/>
          <w:numId w:val="67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Monitoring i kontrola dostępu.</w:t>
      </w:r>
    </w:p>
    <w:p w14:paraId="10B09748" w14:textId="77777777" w:rsidR="002143A9" w:rsidRPr="00E830C9" w:rsidRDefault="002143A9" w:rsidP="00E830C9">
      <w:pPr>
        <w:pStyle w:val="Akapitzlist"/>
        <w:numPr>
          <w:ilvl w:val="0"/>
          <w:numId w:val="67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Postępowanie w sytuacjach awaryjnych.</w:t>
      </w:r>
    </w:p>
    <w:p w14:paraId="61A860B9" w14:textId="77777777" w:rsidR="002143A9" w:rsidRPr="00E830C9" w:rsidRDefault="002143A9" w:rsidP="00E830C9">
      <w:pPr>
        <w:spacing w:after="160"/>
        <w:ind w:left="709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>8. Praca w specyficznych warunkach magazynowych.</w:t>
      </w:r>
    </w:p>
    <w:p w14:paraId="1393828F" w14:textId="77777777" w:rsidR="002143A9" w:rsidRPr="00E830C9" w:rsidRDefault="002143A9" w:rsidP="00E830C9">
      <w:pPr>
        <w:pStyle w:val="Akapitzlist"/>
        <w:numPr>
          <w:ilvl w:val="0"/>
          <w:numId w:val="67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Praca w ograniczonej przestrzeni i w pobliżu linii energetycznych.</w:t>
      </w:r>
    </w:p>
    <w:p w14:paraId="1D046A43" w14:textId="77777777" w:rsidR="002143A9" w:rsidRPr="00E830C9" w:rsidRDefault="002143A9" w:rsidP="00E830C9">
      <w:pPr>
        <w:pStyle w:val="Akapitzlist"/>
        <w:numPr>
          <w:ilvl w:val="0"/>
          <w:numId w:val="67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Organizacja pracy zespołowej i komunikacja w magazynie.</w:t>
      </w:r>
    </w:p>
    <w:p w14:paraId="4D6D5CAA" w14:textId="77777777" w:rsidR="002143A9" w:rsidRPr="00E830C9" w:rsidRDefault="002143A9" w:rsidP="00E830C9">
      <w:pPr>
        <w:pStyle w:val="Akapitzlist"/>
        <w:numPr>
          <w:ilvl w:val="0"/>
          <w:numId w:val="67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Zagrożenia i sposoby ich minimalizacji</w:t>
      </w:r>
    </w:p>
    <w:p w14:paraId="7788B4CE" w14:textId="5D462B24" w:rsidR="002143A9" w:rsidRPr="00E830C9" w:rsidRDefault="002143A9" w:rsidP="00E830C9">
      <w:pPr>
        <w:ind w:left="709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 xml:space="preserve">9. ZAJĘCIA </w:t>
      </w:r>
      <w:r w:rsidR="00BF4247" w:rsidRPr="00E830C9">
        <w:rPr>
          <w:rFonts w:ascii="Calibri" w:hAnsi="Calibri" w:cs="Calibri"/>
          <w:b/>
          <w:bCs/>
          <w:sz w:val="22"/>
          <w:szCs w:val="22"/>
        </w:rPr>
        <w:t>TEORETYCZNE:</w:t>
      </w:r>
      <w:r w:rsidRPr="00E830C9">
        <w:rPr>
          <w:rFonts w:ascii="Calibri" w:hAnsi="Calibri" w:cs="Calibri"/>
          <w:b/>
          <w:bCs/>
          <w:sz w:val="22"/>
          <w:szCs w:val="22"/>
        </w:rPr>
        <w:t xml:space="preserve"> Obsługa wózka widłowego ( 20 h )</w:t>
      </w:r>
    </w:p>
    <w:p w14:paraId="528D34E0" w14:textId="77777777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Wiadomości o UDT i wymagania kwalifikacyjne dla osób obsługujących urządzenia transportu bliskiego podlegające dozorowi technicznemu</w:t>
      </w:r>
    </w:p>
    <w:p w14:paraId="0E3260C0" w14:textId="77777777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Rodzaje urządzeń transportu bliskiego podlegające dozorowi technicznemu</w:t>
      </w:r>
    </w:p>
    <w:p w14:paraId="3DB66464" w14:textId="77777777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Udźwig, nośność, siła uciągu.</w:t>
      </w:r>
    </w:p>
    <w:p w14:paraId="1936247A" w14:textId="77777777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Pojęcie stateczności urządzenia</w:t>
      </w:r>
    </w:p>
    <w:p w14:paraId="4D220F1F" w14:textId="77777777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Budowa urządzeń oraz budowa urządzenia właściwego dla grupy, kategorii i rodzaju (przeznaczenia)</w:t>
      </w:r>
    </w:p>
    <w:p w14:paraId="2EAAF7F2" w14:textId="77777777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Wyposażenie elektryczne</w:t>
      </w:r>
    </w:p>
    <w:p w14:paraId="6FF6D707" w14:textId="631361C5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lastRenderedPageBreak/>
        <w:t xml:space="preserve">Obsługa UTB: czynności obsługującego przed przystąpieniem do pracy, w czasie pracy i po zakończeniu pracy, sterowanie mechanizmami urządzeń ogólnego przeznaczenia i specjalnych, sprawdzanie działania urządzeń zabezpieczających i hamulców itp. </w:t>
      </w:r>
      <w:r w:rsidR="00BF4247" w:rsidRPr="00E830C9">
        <w:rPr>
          <w:rFonts w:ascii="Calibri" w:hAnsi="Calibri" w:cs="Calibri"/>
          <w:sz w:val="22"/>
          <w:szCs w:val="22"/>
        </w:rPr>
        <w:t>Zasady ogólne</w:t>
      </w:r>
    </w:p>
    <w:p w14:paraId="6BA418C2" w14:textId="77777777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Mechanizmy, budowa i działanie urządzeń.</w:t>
      </w:r>
    </w:p>
    <w:p w14:paraId="1156B600" w14:textId="3F51A6B5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Obsługa: czynności obsługującego przed przystąpieniem do pracy, w czasie pracy i po zakończeniu pracy, sterowanie mechanizmami urządzeń ogólnego przeznaczenia i </w:t>
      </w:r>
      <w:r w:rsidR="00BF4247" w:rsidRPr="00E830C9">
        <w:rPr>
          <w:rFonts w:ascii="Calibri" w:hAnsi="Calibri" w:cs="Calibri"/>
          <w:sz w:val="22"/>
          <w:szCs w:val="22"/>
        </w:rPr>
        <w:t>specjalnych,</w:t>
      </w:r>
      <w:r w:rsidRPr="00E830C9">
        <w:rPr>
          <w:rFonts w:ascii="Calibri" w:hAnsi="Calibri" w:cs="Calibri"/>
          <w:sz w:val="22"/>
          <w:szCs w:val="22"/>
        </w:rPr>
        <w:t xml:space="preserve"> sprawdzanie działania urządzeń zabezpieczających i hamulców itp. Zasady szczegółowe.</w:t>
      </w:r>
    </w:p>
    <w:p w14:paraId="4690EAA7" w14:textId="77777777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Praca w specyficznych warunkach.</w:t>
      </w:r>
    </w:p>
    <w:p w14:paraId="4086DB8A" w14:textId="3A7540B3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Zasady bezpiecznej eksploatacji urządzeń zasilanych gazem (LPG,</w:t>
      </w:r>
      <w:r w:rsidR="00BF4247" w:rsidRPr="00E830C9">
        <w:rPr>
          <w:rFonts w:ascii="Calibri" w:hAnsi="Calibri" w:cs="Calibri"/>
          <w:sz w:val="22"/>
          <w:szCs w:val="22"/>
        </w:rPr>
        <w:t xml:space="preserve"> </w:t>
      </w:r>
      <w:r w:rsidRPr="00E830C9">
        <w:rPr>
          <w:rFonts w:ascii="Calibri" w:hAnsi="Calibri" w:cs="Calibri"/>
          <w:sz w:val="22"/>
          <w:szCs w:val="22"/>
        </w:rPr>
        <w:t>CNG)</w:t>
      </w:r>
    </w:p>
    <w:p w14:paraId="10A112EE" w14:textId="77777777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BHP przy obsłudze urządzeń.</w:t>
      </w:r>
    </w:p>
    <w:p w14:paraId="0E5FE71E" w14:textId="77777777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Warunki bezpiecznej pracy.</w:t>
      </w:r>
    </w:p>
    <w:p w14:paraId="10321549" w14:textId="77777777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Niebezpieczne uszkodzenie. Nieszczęśliwe wypadki.</w:t>
      </w:r>
    </w:p>
    <w:p w14:paraId="6C674B83" w14:textId="77777777" w:rsidR="002143A9" w:rsidRPr="00E830C9" w:rsidRDefault="002143A9" w:rsidP="00E830C9">
      <w:pPr>
        <w:ind w:left="709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 xml:space="preserve">10. ZAJĘCIA PRAKTYCZNE: wykorzystanie wiedzy teoretycznej w praktyce w zakresie ( 16 h) </w:t>
      </w:r>
    </w:p>
    <w:p w14:paraId="51C8D10E" w14:textId="77777777" w:rsidR="002143A9" w:rsidRPr="00E830C9" w:rsidRDefault="002143A9" w:rsidP="00E830C9">
      <w:pPr>
        <w:pStyle w:val="Akapitzlist"/>
        <w:numPr>
          <w:ilvl w:val="0"/>
          <w:numId w:val="68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obsługi wózka widłowego</w:t>
      </w:r>
    </w:p>
    <w:p w14:paraId="2008F8A7" w14:textId="77777777" w:rsidR="002143A9" w:rsidRPr="00E830C9" w:rsidRDefault="002143A9" w:rsidP="00E830C9">
      <w:pPr>
        <w:pStyle w:val="Akapitzlist"/>
        <w:numPr>
          <w:ilvl w:val="0"/>
          <w:numId w:val="68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Obsługa UTB: czynności obsługującego przed przystąpieniem do pracy, w czasie pracy i po zakończeniu pracy, sterowanie mechanizmami urządzeń ogólnego przeznaczenia i specjalnych, sprawdzanie działania urządzeń zabezpieczających i hamulców itp. zasady ogólne</w:t>
      </w:r>
    </w:p>
    <w:p w14:paraId="1337EE18" w14:textId="77777777" w:rsidR="002143A9" w:rsidRPr="00E830C9" w:rsidRDefault="002143A9" w:rsidP="00E830C9">
      <w:pPr>
        <w:pStyle w:val="Akapitzlist"/>
        <w:numPr>
          <w:ilvl w:val="0"/>
          <w:numId w:val="68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Mechanizmy, budowa i działanie urządzeń w praktyce</w:t>
      </w:r>
    </w:p>
    <w:p w14:paraId="63B5D6DF" w14:textId="77777777" w:rsidR="002143A9" w:rsidRPr="00E830C9" w:rsidRDefault="002143A9" w:rsidP="00E830C9">
      <w:pPr>
        <w:pStyle w:val="Akapitzlist"/>
        <w:numPr>
          <w:ilvl w:val="0"/>
          <w:numId w:val="68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Obsługa: czynności obsługującego przed przystąpieniem do pracy, w czasie pracy i po zakończeniu pracy, sterowanie mechanizmami urządzeń ogólnego przeznaczenia i specjalnych, sprawdzanie działania urządzeń zabezpieczających i hamulców. </w:t>
      </w:r>
    </w:p>
    <w:p w14:paraId="19CB4706" w14:textId="0E711013" w:rsidR="00FA2B91" w:rsidRPr="00E830C9" w:rsidRDefault="006A1502" w:rsidP="00E830C9">
      <w:pPr>
        <w:pStyle w:val="Akapitzlist"/>
        <w:numPr>
          <w:ilvl w:val="2"/>
          <w:numId w:val="15"/>
        </w:numPr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S</w:t>
      </w:r>
      <w:r w:rsidR="00863D38" w:rsidRPr="00E830C9">
        <w:rPr>
          <w:rFonts w:ascii="Calibri" w:hAnsi="Calibri" w:cs="Calibri"/>
          <w:sz w:val="22"/>
          <w:szCs w:val="22"/>
        </w:rPr>
        <w:t xml:space="preserve">zkolenie realizowane będzie w oparciu o relacyjne podejście, </w:t>
      </w:r>
      <w:r w:rsidR="005C0172" w:rsidRPr="00E830C9">
        <w:rPr>
          <w:rFonts w:ascii="Calibri" w:hAnsi="Calibri" w:cs="Calibri"/>
          <w:sz w:val="22"/>
          <w:szCs w:val="22"/>
        </w:rPr>
        <w:t xml:space="preserve">połączone </w:t>
      </w:r>
      <w:r w:rsidR="00863D38" w:rsidRPr="00E830C9">
        <w:rPr>
          <w:rFonts w:ascii="Calibri" w:hAnsi="Calibri" w:cs="Calibri"/>
          <w:sz w:val="22"/>
          <w:szCs w:val="22"/>
        </w:rPr>
        <w:t>z różnymi aktywnościami i potrzebami grupy docelowej, prowadzone będzie w postaci wykładów, ćwiczeń praktycznych, studiów przypadku</w:t>
      </w:r>
      <w:r w:rsidR="003911C0" w:rsidRPr="00E830C9">
        <w:rPr>
          <w:rFonts w:ascii="Calibri" w:hAnsi="Calibri" w:cs="Calibri"/>
          <w:sz w:val="22"/>
          <w:szCs w:val="22"/>
        </w:rPr>
        <w:t>.</w:t>
      </w:r>
    </w:p>
    <w:p w14:paraId="081FF36D" w14:textId="62A2C779" w:rsidR="001A3917" w:rsidRPr="00E830C9" w:rsidRDefault="001A3917" w:rsidP="00E830C9">
      <w:pPr>
        <w:pStyle w:val="Akapitzlist"/>
        <w:numPr>
          <w:ilvl w:val="2"/>
          <w:numId w:val="15"/>
        </w:numPr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Podczas ścieżki aktywizacyjnej zostanie poruszona tematyka z zakresu równości kobiet i</w:t>
      </w:r>
      <w:r w:rsidR="00B90CB2" w:rsidRPr="00E830C9">
        <w:rPr>
          <w:rFonts w:ascii="Calibri" w:hAnsi="Calibri" w:cs="Calibri"/>
          <w:sz w:val="22"/>
          <w:szCs w:val="22"/>
        </w:rPr>
        <w:t xml:space="preserve"> </w:t>
      </w:r>
      <w:r w:rsidRPr="00E830C9">
        <w:rPr>
          <w:rFonts w:ascii="Calibri" w:hAnsi="Calibri" w:cs="Calibri"/>
          <w:sz w:val="22"/>
          <w:szCs w:val="22"/>
        </w:rPr>
        <w:t>mężczyzn, obejmująca:</w:t>
      </w:r>
    </w:p>
    <w:p w14:paraId="4CCA61D5" w14:textId="34A93CDC" w:rsidR="001A3917" w:rsidRPr="00E830C9" w:rsidRDefault="001A3917" w:rsidP="00E830C9">
      <w:pPr>
        <w:pStyle w:val="Akapitzlist"/>
        <w:numPr>
          <w:ilvl w:val="0"/>
          <w:numId w:val="26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równouprawnieni</w:t>
      </w:r>
      <w:r w:rsidR="007E36F9" w:rsidRPr="00E830C9">
        <w:rPr>
          <w:rFonts w:ascii="Calibri" w:hAnsi="Calibri" w:cs="Calibri"/>
          <w:sz w:val="22"/>
          <w:szCs w:val="22"/>
        </w:rPr>
        <w:t>e</w:t>
      </w:r>
      <w:r w:rsidRPr="00E830C9">
        <w:rPr>
          <w:rFonts w:ascii="Calibri" w:hAnsi="Calibri" w:cs="Calibri"/>
          <w:sz w:val="22"/>
          <w:szCs w:val="22"/>
        </w:rPr>
        <w:t xml:space="preserve"> kobiet i mężczyzn w kontekście obowiązujących przepisów prawa w Polsce;</w:t>
      </w:r>
    </w:p>
    <w:p w14:paraId="0B17FBED" w14:textId="5F9D7363" w:rsidR="001A3917" w:rsidRPr="00E830C9" w:rsidRDefault="001A3917" w:rsidP="00E830C9">
      <w:pPr>
        <w:pStyle w:val="Akapitzlist"/>
        <w:numPr>
          <w:ilvl w:val="0"/>
          <w:numId w:val="26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przesłank</w:t>
      </w:r>
      <w:r w:rsidR="007E36F9" w:rsidRPr="00E830C9">
        <w:rPr>
          <w:rFonts w:ascii="Calibri" w:hAnsi="Calibri" w:cs="Calibri"/>
          <w:sz w:val="22"/>
          <w:szCs w:val="22"/>
        </w:rPr>
        <w:t>i</w:t>
      </w:r>
      <w:r w:rsidRPr="00E830C9">
        <w:rPr>
          <w:rFonts w:ascii="Calibri" w:hAnsi="Calibri" w:cs="Calibri"/>
          <w:sz w:val="22"/>
          <w:szCs w:val="22"/>
        </w:rPr>
        <w:t xml:space="preserve"> i podstawow</w:t>
      </w:r>
      <w:r w:rsidR="007E36F9" w:rsidRPr="00E830C9">
        <w:rPr>
          <w:rFonts w:ascii="Calibri" w:hAnsi="Calibri" w:cs="Calibri"/>
          <w:sz w:val="22"/>
          <w:szCs w:val="22"/>
        </w:rPr>
        <w:t>e</w:t>
      </w:r>
      <w:r w:rsidRPr="00E830C9">
        <w:rPr>
          <w:rFonts w:ascii="Calibri" w:hAnsi="Calibri" w:cs="Calibri"/>
          <w:sz w:val="22"/>
          <w:szCs w:val="22"/>
        </w:rPr>
        <w:t xml:space="preserve"> regulacj</w:t>
      </w:r>
      <w:r w:rsidR="007E36F9" w:rsidRPr="00E830C9">
        <w:rPr>
          <w:rFonts w:ascii="Calibri" w:hAnsi="Calibri" w:cs="Calibri"/>
          <w:sz w:val="22"/>
          <w:szCs w:val="22"/>
        </w:rPr>
        <w:t>e</w:t>
      </w:r>
      <w:r w:rsidRPr="00E830C9">
        <w:rPr>
          <w:rFonts w:ascii="Calibri" w:hAnsi="Calibri" w:cs="Calibri"/>
          <w:sz w:val="22"/>
          <w:szCs w:val="22"/>
        </w:rPr>
        <w:t xml:space="preserve"> prawn</w:t>
      </w:r>
      <w:r w:rsidR="007E36F9" w:rsidRPr="00E830C9">
        <w:rPr>
          <w:rFonts w:ascii="Calibri" w:hAnsi="Calibri" w:cs="Calibri"/>
          <w:sz w:val="22"/>
          <w:szCs w:val="22"/>
        </w:rPr>
        <w:t>e</w:t>
      </w:r>
      <w:r w:rsidRPr="00E830C9">
        <w:rPr>
          <w:rFonts w:ascii="Calibri" w:hAnsi="Calibri" w:cs="Calibri"/>
          <w:sz w:val="22"/>
          <w:szCs w:val="22"/>
        </w:rPr>
        <w:t xml:space="preserve"> z zakresu polityki równości Unii Europejskiej;</w:t>
      </w:r>
    </w:p>
    <w:p w14:paraId="55FEE407" w14:textId="5726D120" w:rsidR="001A3917" w:rsidRPr="00E830C9" w:rsidRDefault="001A3917" w:rsidP="00E830C9">
      <w:pPr>
        <w:pStyle w:val="Akapitzlist"/>
        <w:numPr>
          <w:ilvl w:val="0"/>
          <w:numId w:val="26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zwalczani</w:t>
      </w:r>
      <w:r w:rsidR="007E36F9" w:rsidRPr="00E830C9">
        <w:rPr>
          <w:rFonts w:ascii="Calibri" w:hAnsi="Calibri" w:cs="Calibri"/>
          <w:sz w:val="22"/>
          <w:szCs w:val="22"/>
        </w:rPr>
        <w:t>e</w:t>
      </w:r>
      <w:r w:rsidRPr="00E830C9">
        <w:rPr>
          <w:rFonts w:ascii="Calibri" w:hAnsi="Calibri" w:cs="Calibri"/>
          <w:sz w:val="22"/>
          <w:szCs w:val="22"/>
        </w:rPr>
        <w:t xml:space="preserve"> stereotypów płciowych i uprzedzeń</w:t>
      </w:r>
      <w:r w:rsidR="00A87111" w:rsidRPr="00E830C9">
        <w:rPr>
          <w:rFonts w:ascii="Calibri" w:hAnsi="Calibri" w:cs="Calibri"/>
          <w:sz w:val="22"/>
          <w:szCs w:val="22"/>
        </w:rPr>
        <w:t xml:space="preserve">, </w:t>
      </w:r>
      <w:r w:rsidRPr="00E830C9">
        <w:rPr>
          <w:rFonts w:ascii="Calibri" w:hAnsi="Calibri" w:cs="Calibri"/>
          <w:sz w:val="22"/>
          <w:szCs w:val="22"/>
        </w:rPr>
        <w:t>przejawów dyskryminacji ze względu na płeć;</w:t>
      </w:r>
    </w:p>
    <w:p w14:paraId="2E7EB5AA" w14:textId="317C33FB" w:rsidR="001A3917" w:rsidRPr="00E830C9" w:rsidRDefault="001A3917" w:rsidP="00E830C9">
      <w:pPr>
        <w:pStyle w:val="Akapitzlist"/>
        <w:numPr>
          <w:ilvl w:val="0"/>
          <w:numId w:val="26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podstawow</w:t>
      </w:r>
      <w:r w:rsidR="00A87111" w:rsidRPr="00E830C9">
        <w:rPr>
          <w:rFonts w:ascii="Calibri" w:hAnsi="Calibri" w:cs="Calibri"/>
          <w:sz w:val="22"/>
          <w:szCs w:val="22"/>
        </w:rPr>
        <w:t>e</w:t>
      </w:r>
      <w:r w:rsidRPr="00E830C9">
        <w:rPr>
          <w:rFonts w:ascii="Calibri" w:hAnsi="Calibri" w:cs="Calibri"/>
          <w:sz w:val="22"/>
          <w:szCs w:val="22"/>
        </w:rPr>
        <w:t xml:space="preserve"> poję</w:t>
      </w:r>
      <w:r w:rsidR="00A87111" w:rsidRPr="00E830C9">
        <w:rPr>
          <w:rFonts w:ascii="Calibri" w:hAnsi="Calibri" w:cs="Calibri"/>
          <w:sz w:val="22"/>
          <w:szCs w:val="22"/>
        </w:rPr>
        <w:t>cia</w:t>
      </w:r>
      <w:r w:rsidRPr="00E830C9">
        <w:rPr>
          <w:rFonts w:ascii="Calibri" w:hAnsi="Calibri" w:cs="Calibri"/>
          <w:sz w:val="22"/>
          <w:szCs w:val="22"/>
        </w:rPr>
        <w:t xml:space="preserve"> związan</w:t>
      </w:r>
      <w:r w:rsidR="00A87111" w:rsidRPr="00E830C9">
        <w:rPr>
          <w:rFonts w:ascii="Calibri" w:hAnsi="Calibri" w:cs="Calibri"/>
          <w:sz w:val="22"/>
          <w:szCs w:val="22"/>
        </w:rPr>
        <w:t>e</w:t>
      </w:r>
      <w:r w:rsidRPr="00E830C9">
        <w:rPr>
          <w:rFonts w:ascii="Calibri" w:hAnsi="Calibri" w:cs="Calibri"/>
          <w:sz w:val="22"/>
          <w:szCs w:val="22"/>
        </w:rPr>
        <w:t xml:space="preserve"> z kwestiami równości kobiet i mężczyzn;</w:t>
      </w:r>
    </w:p>
    <w:p w14:paraId="4E0BFB6C" w14:textId="31D48C40" w:rsidR="001A3917" w:rsidRPr="00E830C9" w:rsidRDefault="001A3917" w:rsidP="00E830C9">
      <w:pPr>
        <w:pStyle w:val="Akapitzlist"/>
        <w:numPr>
          <w:ilvl w:val="0"/>
          <w:numId w:val="26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ekonomiczn</w:t>
      </w:r>
      <w:r w:rsidR="003C6366" w:rsidRPr="00E830C9">
        <w:rPr>
          <w:rFonts w:ascii="Calibri" w:hAnsi="Calibri" w:cs="Calibri"/>
          <w:sz w:val="22"/>
          <w:szCs w:val="22"/>
        </w:rPr>
        <w:t>e</w:t>
      </w:r>
      <w:r w:rsidRPr="00E830C9">
        <w:rPr>
          <w:rFonts w:ascii="Calibri" w:hAnsi="Calibri" w:cs="Calibri"/>
          <w:sz w:val="22"/>
          <w:szCs w:val="22"/>
        </w:rPr>
        <w:t xml:space="preserve"> i społeczn</w:t>
      </w:r>
      <w:r w:rsidR="003C6366" w:rsidRPr="00E830C9">
        <w:rPr>
          <w:rFonts w:ascii="Calibri" w:hAnsi="Calibri" w:cs="Calibri"/>
          <w:sz w:val="22"/>
          <w:szCs w:val="22"/>
        </w:rPr>
        <w:t>e</w:t>
      </w:r>
      <w:r w:rsidRPr="00E830C9">
        <w:rPr>
          <w:rFonts w:ascii="Calibri" w:hAnsi="Calibri" w:cs="Calibri"/>
          <w:sz w:val="22"/>
          <w:szCs w:val="22"/>
        </w:rPr>
        <w:t xml:space="preserve"> konsekwencj</w:t>
      </w:r>
      <w:r w:rsidR="003C6366" w:rsidRPr="00E830C9">
        <w:rPr>
          <w:rFonts w:ascii="Calibri" w:hAnsi="Calibri" w:cs="Calibri"/>
          <w:sz w:val="22"/>
          <w:szCs w:val="22"/>
        </w:rPr>
        <w:t>e</w:t>
      </w:r>
      <w:r w:rsidRPr="00E830C9">
        <w:rPr>
          <w:rFonts w:ascii="Calibri" w:hAnsi="Calibri" w:cs="Calibri"/>
          <w:sz w:val="22"/>
          <w:szCs w:val="22"/>
        </w:rPr>
        <w:t xml:space="preserve"> braku równości;</w:t>
      </w:r>
    </w:p>
    <w:p w14:paraId="7F0D422A" w14:textId="00EC0BF1" w:rsidR="001A3917" w:rsidRPr="00E830C9" w:rsidRDefault="001A3917" w:rsidP="00E830C9">
      <w:pPr>
        <w:pStyle w:val="Akapitzlist"/>
        <w:numPr>
          <w:ilvl w:val="0"/>
          <w:numId w:val="26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dobr</w:t>
      </w:r>
      <w:r w:rsidR="003C6366" w:rsidRPr="00E830C9">
        <w:rPr>
          <w:rFonts w:ascii="Calibri" w:hAnsi="Calibri" w:cs="Calibri"/>
          <w:sz w:val="22"/>
          <w:szCs w:val="22"/>
        </w:rPr>
        <w:t>e</w:t>
      </w:r>
      <w:r w:rsidRPr="00E830C9">
        <w:rPr>
          <w:rFonts w:ascii="Calibri" w:hAnsi="Calibri" w:cs="Calibri"/>
          <w:sz w:val="22"/>
          <w:szCs w:val="22"/>
        </w:rPr>
        <w:t xml:space="preserve"> praktyk</w:t>
      </w:r>
      <w:r w:rsidR="003C6366" w:rsidRPr="00E830C9">
        <w:rPr>
          <w:rFonts w:ascii="Calibri" w:hAnsi="Calibri" w:cs="Calibri"/>
          <w:sz w:val="22"/>
          <w:szCs w:val="22"/>
        </w:rPr>
        <w:t>i</w:t>
      </w:r>
      <w:r w:rsidRPr="00E830C9">
        <w:rPr>
          <w:rFonts w:ascii="Calibri" w:hAnsi="Calibri" w:cs="Calibri"/>
          <w:sz w:val="22"/>
          <w:szCs w:val="22"/>
        </w:rPr>
        <w:t xml:space="preserve"> w zakresie równości kobiet i mężczyzn</w:t>
      </w:r>
      <w:r w:rsidR="003C6366" w:rsidRPr="00E830C9">
        <w:rPr>
          <w:rFonts w:ascii="Calibri" w:hAnsi="Calibri" w:cs="Calibri"/>
          <w:sz w:val="22"/>
          <w:szCs w:val="22"/>
        </w:rPr>
        <w:t>,</w:t>
      </w:r>
      <w:r w:rsidRPr="00E830C9">
        <w:rPr>
          <w:rFonts w:ascii="Calibri" w:hAnsi="Calibri" w:cs="Calibri"/>
          <w:sz w:val="22"/>
          <w:szCs w:val="22"/>
        </w:rPr>
        <w:t xml:space="preserve"> np. w przedsiębiorstwach, organizacjach,</w:t>
      </w:r>
      <w:r w:rsidR="003C6366" w:rsidRPr="00E830C9">
        <w:rPr>
          <w:rFonts w:ascii="Calibri" w:hAnsi="Calibri" w:cs="Calibri"/>
          <w:sz w:val="22"/>
          <w:szCs w:val="22"/>
        </w:rPr>
        <w:t xml:space="preserve"> </w:t>
      </w:r>
      <w:r w:rsidRPr="00E830C9">
        <w:rPr>
          <w:rFonts w:ascii="Calibri" w:hAnsi="Calibri" w:cs="Calibri"/>
          <w:sz w:val="22"/>
          <w:szCs w:val="22"/>
        </w:rPr>
        <w:t>czy w innych krajach.</w:t>
      </w:r>
    </w:p>
    <w:p w14:paraId="77BD8107" w14:textId="239A6D45" w:rsidR="003C694D" w:rsidRPr="00E830C9" w:rsidRDefault="003C694D" w:rsidP="00E830C9">
      <w:pPr>
        <w:pStyle w:val="Akapitzlist"/>
        <w:numPr>
          <w:ilvl w:val="2"/>
          <w:numId w:val="15"/>
        </w:numPr>
        <w:autoSpaceDE w:val="0"/>
        <w:autoSpaceDN w:val="0"/>
        <w:adjustRightInd w:val="0"/>
        <w:ind w:left="426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>Szkolenie</w:t>
      </w:r>
      <w:r w:rsidR="00E723D9" w:rsidRPr="00E830C9">
        <w:rPr>
          <w:rFonts w:ascii="Calibri" w:hAnsi="Calibri" w:cs="Calibri"/>
          <w:b/>
          <w:bCs/>
          <w:sz w:val="22"/>
          <w:szCs w:val="22"/>
        </w:rPr>
        <w:t xml:space="preserve"> ma na celu przygotowanie UP do </w:t>
      </w:r>
      <w:r w:rsidRPr="00E830C9">
        <w:rPr>
          <w:rFonts w:ascii="Calibri" w:hAnsi="Calibri" w:cs="Calibri"/>
          <w:b/>
          <w:bCs/>
          <w:sz w:val="22"/>
          <w:szCs w:val="22"/>
        </w:rPr>
        <w:t>niezależn</w:t>
      </w:r>
      <w:r w:rsidR="00A6100F" w:rsidRPr="00E830C9">
        <w:rPr>
          <w:rFonts w:ascii="Calibri" w:hAnsi="Calibri" w:cs="Calibri"/>
          <w:b/>
          <w:bCs/>
          <w:sz w:val="22"/>
          <w:szCs w:val="22"/>
        </w:rPr>
        <w:t>ego</w:t>
      </w:r>
      <w:r w:rsidRPr="00E830C9">
        <w:rPr>
          <w:rFonts w:ascii="Calibri" w:hAnsi="Calibri" w:cs="Calibri"/>
          <w:b/>
          <w:bCs/>
          <w:sz w:val="22"/>
          <w:szCs w:val="22"/>
        </w:rPr>
        <w:t xml:space="preserve"> egzamin</w:t>
      </w:r>
      <w:r w:rsidR="00A6100F" w:rsidRPr="00E830C9">
        <w:rPr>
          <w:rFonts w:ascii="Calibri" w:hAnsi="Calibri" w:cs="Calibri"/>
          <w:b/>
          <w:bCs/>
          <w:sz w:val="22"/>
          <w:szCs w:val="22"/>
        </w:rPr>
        <w:t>u</w:t>
      </w:r>
      <w:r w:rsidRPr="00E830C9">
        <w:rPr>
          <w:rFonts w:ascii="Calibri" w:hAnsi="Calibri" w:cs="Calibri"/>
          <w:b/>
          <w:bCs/>
          <w:sz w:val="22"/>
          <w:szCs w:val="22"/>
        </w:rPr>
        <w:t xml:space="preserve"> zewnętrzn</w:t>
      </w:r>
      <w:r w:rsidR="00A6100F" w:rsidRPr="00E830C9">
        <w:rPr>
          <w:rFonts w:ascii="Calibri" w:hAnsi="Calibri" w:cs="Calibri"/>
          <w:b/>
          <w:bCs/>
          <w:sz w:val="22"/>
          <w:szCs w:val="22"/>
        </w:rPr>
        <w:t>ego</w:t>
      </w:r>
      <w:r w:rsidRPr="00E830C9">
        <w:rPr>
          <w:rFonts w:ascii="Calibri" w:hAnsi="Calibri" w:cs="Calibri"/>
          <w:b/>
          <w:bCs/>
          <w:sz w:val="22"/>
          <w:szCs w:val="22"/>
        </w:rPr>
        <w:t xml:space="preserve"> potwierdzając</w:t>
      </w:r>
      <w:r w:rsidR="00A6100F" w:rsidRPr="00E830C9">
        <w:rPr>
          <w:rFonts w:ascii="Calibri" w:hAnsi="Calibri" w:cs="Calibri"/>
          <w:b/>
          <w:bCs/>
          <w:sz w:val="22"/>
          <w:szCs w:val="22"/>
        </w:rPr>
        <w:t>ego</w:t>
      </w:r>
      <w:r w:rsidRPr="00E830C9">
        <w:rPr>
          <w:rFonts w:ascii="Calibri" w:hAnsi="Calibri" w:cs="Calibri"/>
          <w:b/>
          <w:bCs/>
          <w:sz w:val="22"/>
          <w:szCs w:val="22"/>
        </w:rPr>
        <w:t xml:space="preserve"> nabycie kwalifikacji.</w:t>
      </w:r>
      <w:r w:rsidR="00A6100F" w:rsidRPr="00E830C9">
        <w:rPr>
          <w:rFonts w:ascii="Calibri" w:hAnsi="Calibri" w:cs="Calibri"/>
          <w:b/>
          <w:bCs/>
          <w:sz w:val="22"/>
          <w:szCs w:val="22"/>
        </w:rPr>
        <w:t xml:space="preserve"> Przeprowadzenie egzaminu nie jest przedmiotem niniejszego post</w:t>
      </w:r>
      <w:r w:rsidR="0083333C" w:rsidRPr="00E830C9">
        <w:rPr>
          <w:rFonts w:ascii="Calibri" w:hAnsi="Calibri" w:cs="Calibri"/>
          <w:b/>
          <w:bCs/>
          <w:sz w:val="22"/>
          <w:szCs w:val="22"/>
        </w:rPr>
        <w:t>ę</w:t>
      </w:r>
      <w:r w:rsidR="00A6100F" w:rsidRPr="00E830C9">
        <w:rPr>
          <w:rFonts w:ascii="Calibri" w:hAnsi="Calibri" w:cs="Calibri"/>
          <w:b/>
          <w:bCs/>
          <w:sz w:val="22"/>
          <w:szCs w:val="22"/>
        </w:rPr>
        <w:t>powania.</w:t>
      </w:r>
    </w:p>
    <w:p w14:paraId="7E6B024B" w14:textId="6CC396F3" w:rsidR="00E37D02" w:rsidRPr="00E830C9" w:rsidRDefault="003E5B5A" w:rsidP="00E830C9">
      <w:pPr>
        <w:pStyle w:val="Akapitzlist"/>
        <w:widowControl w:val="0"/>
        <w:numPr>
          <w:ilvl w:val="0"/>
          <w:numId w:val="15"/>
        </w:numPr>
        <w:spacing w:after="120"/>
        <w:ind w:left="426" w:hanging="284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Wymiar godzinowy, liczba UP</w:t>
      </w:r>
      <w:r w:rsidR="00E37D02" w:rsidRPr="00E830C9">
        <w:rPr>
          <w:rFonts w:ascii="Calibri" w:hAnsi="Calibri" w:cs="Calibri"/>
          <w:b/>
          <w:sz w:val="22"/>
          <w:szCs w:val="22"/>
        </w:rPr>
        <w:t>:</w:t>
      </w:r>
    </w:p>
    <w:p w14:paraId="1A1C3450" w14:textId="5DFB1778" w:rsidR="001C0172" w:rsidRPr="00E830C9" w:rsidRDefault="00AD32A5" w:rsidP="00E830C9">
      <w:pPr>
        <w:numPr>
          <w:ilvl w:val="2"/>
          <w:numId w:val="16"/>
        </w:numPr>
        <w:spacing w:after="120"/>
        <w:ind w:left="851" w:hanging="283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Cs/>
          <w:sz w:val="22"/>
          <w:szCs w:val="22"/>
        </w:rPr>
        <w:t>Zajęcia stacjonarne</w:t>
      </w:r>
      <w:r w:rsidR="00D46B77" w:rsidRPr="00E830C9">
        <w:rPr>
          <w:rFonts w:ascii="Calibri" w:hAnsi="Calibri" w:cs="Calibri"/>
          <w:bCs/>
          <w:sz w:val="22"/>
          <w:szCs w:val="22"/>
        </w:rPr>
        <w:t>, grupowe</w:t>
      </w:r>
      <w:r w:rsidR="001C0172" w:rsidRPr="00E830C9">
        <w:rPr>
          <w:rFonts w:ascii="Calibri" w:hAnsi="Calibri" w:cs="Calibri"/>
          <w:bCs/>
          <w:sz w:val="22"/>
          <w:szCs w:val="22"/>
        </w:rPr>
        <w:t>.</w:t>
      </w:r>
    </w:p>
    <w:p w14:paraId="2DCDD5DB" w14:textId="7A6D450D" w:rsidR="00D46B77" w:rsidRPr="00E830C9" w:rsidRDefault="00D46B77" w:rsidP="00E830C9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bookmarkStart w:id="2" w:name="_Hlk41479551"/>
      <w:r w:rsidRPr="00E830C9">
        <w:rPr>
          <w:rFonts w:ascii="Calibri" w:hAnsi="Calibri" w:cs="Calibri"/>
          <w:bCs/>
          <w:sz w:val="22"/>
          <w:szCs w:val="22"/>
        </w:rPr>
        <w:t xml:space="preserve">Łącznie </w:t>
      </w:r>
      <w:r w:rsidR="00197362" w:rsidRPr="00E830C9">
        <w:rPr>
          <w:rFonts w:ascii="Calibri" w:hAnsi="Calibri" w:cs="Calibri"/>
          <w:bCs/>
          <w:sz w:val="22"/>
          <w:szCs w:val="22"/>
        </w:rPr>
        <w:t>10</w:t>
      </w:r>
      <w:r w:rsidR="00197487" w:rsidRPr="00E830C9">
        <w:rPr>
          <w:rFonts w:ascii="Calibri" w:hAnsi="Calibri" w:cs="Calibri"/>
          <w:bCs/>
          <w:sz w:val="22"/>
          <w:szCs w:val="22"/>
        </w:rPr>
        <w:t xml:space="preserve"> </w:t>
      </w:r>
      <w:r w:rsidR="004174F7" w:rsidRPr="00E830C9">
        <w:rPr>
          <w:rFonts w:ascii="Calibri" w:hAnsi="Calibri" w:cs="Calibri"/>
          <w:bCs/>
          <w:sz w:val="22"/>
          <w:szCs w:val="22"/>
        </w:rPr>
        <w:t>UP</w:t>
      </w:r>
      <w:r w:rsidRPr="00E830C9">
        <w:rPr>
          <w:rFonts w:ascii="Calibri" w:hAnsi="Calibri" w:cs="Calibri"/>
          <w:bCs/>
          <w:sz w:val="22"/>
          <w:szCs w:val="22"/>
        </w:rPr>
        <w:t xml:space="preserve"> </w:t>
      </w:r>
      <w:r w:rsidR="00197487" w:rsidRPr="00E830C9">
        <w:rPr>
          <w:rFonts w:ascii="Calibri" w:hAnsi="Calibri" w:cs="Calibri"/>
          <w:bCs/>
          <w:sz w:val="22"/>
          <w:szCs w:val="22"/>
        </w:rPr>
        <w:t>(</w:t>
      </w:r>
      <w:r w:rsidR="00197362" w:rsidRPr="00E830C9">
        <w:rPr>
          <w:rFonts w:ascii="Calibri" w:hAnsi="Calibri" w:cs="Calibri"/>
          <w:bCs/>
          <w:sz w:val="22"/>
          <w:szCs w:val="22"/>
        </w:rPr>
        <w:t>1</w:t>
      </w:r>
      <w:r w:rsidRPr="00E830C9">
        <w:rPr>
          <w:rFonts w:ascii="Calibri" w:hAnsi="Calibri" w:cs="Calibri"/>
          <w:bCs/>
          <w:sz w:val="22"/>
          <w:szCs w:val="22"/>
        </w:rPr>
        <w:t xml:space="preserve"> grup</w:t>
      </w:r>
      <w:r w:rsidR="00197362" w:rsidRPr="00E830C9">
        <w:rPr>
          <w:rFonts w:ascii="Calibri" w:hAnsi="Calibri" w:cs="Calibri"/>
          <w:bCs/>
          <w:sz w:val="22"/>
          <w:szCs w:val="22"/>
        </w:rPr>
        <w:t>a</w:t>
      </w:r>
      <w:r w:rsidR="004174F7" w:rsidRPr="00E830C9">
        <w:rPr>
          <w:rFonts w:ascii="Calibri" w:hAnsi="Calibri" w:cs="Calibri"/>
          <w:bCs/>
          <w:sz w:val="22"/>
          <w:szCs w:val="22"/>
        </w:rPr>
        <w:t xml:space="preserve"> szkoleniow</w:t>
      </w:r>
      <w:r w:rsidR="00197362" w:rsidRPr="00E830C9">
        <w:rPr>
          <w:rFonts w:ascii="Calibri" w:hAnsi="Calibri" w:cs="Calibri"/>
          <w:bCs/>
          <w:sz w:val="22"/>
          <w:szCs w:val="22"/>
        </w:rPr>
        <w:t>a</w:t>
      </w:r>
      <w:r w:rsidR="00444E85" w:rsidRPr="00E830C9">
        <w:rPr>
          <w:rFonts w:ascii="Calibri" w:hAnsi="Calibri" w:cs="Calibri"/>
          <w:bCs/>
          <w:sz w:val="22"/>
          <w:szCs w:val="22"/>
        </w:rPr>
        <w:t>)</w:t>
      </w:r>
      <w:r w:rsidR="004174F7" w:rsidRPr="00E830C9">
        <w:rPr>
          <w:rFonts w:ascii="Calibri" w:hAnsi="Calibri" w:cs="Calibri"/>
          <w:bCs/>
          <w:sz w:val="22"/>
          <w:szCs w:val="22"/>
        </w:rPr>
        <w:t>.</w:t>
      </w:r>
    </w:p>
    <w:p w14:paraId="4C91F325" w14:textId="7778480D" w:rsidR="00D46B77" w:rsidRPr="00E830C9" w:rsidRDefault="00D46B77" w:rsidP="00E830C9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eastAsiaTheme="minorHAnsi" w:hAnsi="Calibri" w:cs="Calibri"/>
          <w:bCs/>
          <w:iCs/>
          <w:sz w:val="22"/>
          <w:szCs w:val="22"/>
        </w:rPr>
        <w:t xml:space="preserve">Łączny </w:t>
      </w:r>
      <w:r w:rsidRPr="00E830C9">
        <w:rPr>
          <w:rFonts w:ascii="Calibri" w:hAnsi="Calibri" w:cs="Calibri"/>
          <w:bCs/>
          <w:sz w:val="22"/>
          <w:szCs w:val="22"/>
        </w:rPr>
        <w:t xml:space="preserve">wymiar </w:t>
      </w:r>
      <w:r w:rsidR="009510C3" w:rsidRPr="00E830C9">
        <w:rPr>
          <w:rFonts w:ascii="Calibri" w:hAnsi="Calibri" w:cs="Calibri"/>
          <w:bCs/>
          <w:sz w:val="22"/>
          <w:szCs w:val="22"/>
        </w:rPr>
        <w:t xml:space="preserve">szkolenia </w:t>
      </w:r>
      <w:r w:rsidRPr="00E830C9">
        <w:rPr>
          <w:rFonts w:ascii="Calibri" w:hAnsi="Calibri" w:cs="Calibri"/>
          <w:bCs/>
          <w:sz w:val="22"/>
          <w:szCs w:val="22"/>
        </w:rPr>
        <w:t xml:space="preserve">w przeliczeniu na godziny: </w:t>
      </w:r>
      <w:r w:rsidR="00424D32" w:rsidRPr="00E830C9">
        <w:rPr>
          <w:rFonts w:ascii="Calibri" w:hAnsi="Calibri" w:cs="Calibri"/>
          <w:bCs/>
          <w:sz w:val="22"/>
          <w:szCs w:val="22"/>
        </w:rPr>
        <w:t>8</w:t>
      </w:r>
      <w:r w:rsidR="00A33011" w:rsidRPr="00E830C9">
        <w:rPr>
          <w:rFonts w:ascii="Calibri" w:hAnsi="Calibri" w:cs="Calibri"/>
          <w:bCs/>
          <w:sz w:val="22"/>
          <w:szCs w:val="22"/>
        </w:rPr>
        <w:t>0</w:t>
      </w:r>
      <w:r w:rsidRPr="00E830C9">
        <w:rPr>
          <w:rFonts w:ascii="Calibri" w:hAnsi="Calibri" w:cs="Calibri"/>
          <w:bCs/>
          <w:sz w:val="22"/>
          <w:szCs w:val="22"/>
        </w:rPr>
        <w:t xml:space="preserve"> godzin/grupa. 1 godzina = 45 minut zajęć</w:t>
      </w:r>
      <w:r w:rsidR="001D2525" w:rsidRPr="00E830C9">
        <w:rPr>
          <w:rFonts w:ascii="Calibri" w:hAnsi="Calibri" w:cs="Calibri"/>
          <w:bCs/>
          <w:sz w:val="22"/>
          <w:szCs w:val="22"/>
        </w:rPr>
        <w:t>.</w:t>
      </w:r>
    </w:p>
    <w:p w14:paraId="0BD5391C" w14:textId="7C2E3F13" w:rsidR="00CB063A" w:rsidRPr="00E830C9" w:rsidRDefault="00CB063A" w:rsidP="00E830C9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Cs/>
          <w:sz w:val="22"/>
          <w:szCs w:val="22"/>
        </w:rPr>
        <w:t>Tryb realizacji zajęć</w:t>
      </w:r>
      <w:r w:rsidR="00673731" w:rsidRPr="00E830C9">
        <w:rPr>
          <w:rFonts w:ascii="Calibri" w:hAnsi="Calibri" w:cs="Calibri"/>
          <w:bCs/>
          <w:sz w:val="22"/>
          <w:szCs w:val="22"/>
        </w:rPr>
        <w:t xml:space="preserve"> szkoleniowych</w:t>
      </w:r>
      <w:r w:rsidRPr="00E830C9">
        <w:rPr>
          <w:rFonts w:ascii="Calibri" w:hAnsi="Calibri" w:cs="Calibri"/>
          <w:bCs/>
          <w:sz w:val="22"/>
          <w:szCs w:val="22"/>
        </w:rPr>
        <w:t xml:space="preserve"> w grupie: </w:t>
      </w:r>
      <w:r w:rsidR="00267482" w:rsidRPr="00E830C9">
        <w:rPr>
          <w:rFonts w:ascii="Calibri" w:hAnsi="Calibri" w:cs="Calibri"/>
          <w:bCs/>
          <w:sz w:val="22"/>
          <w:szCs w:val="22"/>
        </w:rPr>
        <w:t>4 godziny/dziennie x średnio 3</w:t>
      </w:r>
      <w:r w:rsidR="00F43954" w:rsidRPr="00E830C9">
        <w:rPr>
          <w:rFonts w:ascii="Calibri" w:hAnsi="Calibri" w:cs="Calibri"/>
          <w:b/>
          <w:sz w:val="22"/>
          <w:szCs w:val="22"/>
        </w:rPr>
        <w:t xml:space="preserve"> </w:t>
      </w:r>
      <w:r w:rsidR="00267482" w:rsidRPr="00E830C9">
        <w:rPr>
          <w:rFonts w:ascii="Calibri" w:hAnsi="Calibri" w:cs="Calibri"/>
          <w:bCs/>
          <w:sz w:val="22"/>
          <w:szCs w:val="22"/>
        </w:rPr>
        <w:t>razy w tygodniu (ponad 30 dni kalendarzowych, 20 spotkań)</w:t>
      </w:r>
      <w:r w:rsidR="004F4A0D" w:rsidRPr="00E830C9">
        <w:rPr>
          <w:rFonts w:ascii="Calibri" w:hAnsi="Calibri" w:cs="Calibri"/>
          <w:bCs/>
          <w:sz w:val="22"/>
          <w:szCs w:val="22"/>
        </w:rPr>
        <w:t xml:space="preserve"> lub </w:t>
      </w:r>
      <w:r w:rsidR="00C06F71" w:rsidRPr="00E830C9">
        <w:rPr>
          <w:rFonts w:ascii="Calibri" w:hAnsi="Calibri" w:cs="Calibri"/>
          <w:bCs/>
          <w:sz w:val="22"/>
          <w:szCs w:val="22"/>
        </w:rPr>
        <w:t>minimum 3 spotkania na tydzień, po minimum 6 godzin dziennie</w:t>
      </w:r>
      <w:r w:rsidR="00CA1B44" w:rsidRPr="00E830C9">
        <w:rPr>
          <w:rFonts w:ascii="Calibri" w:hAnsi="Calibri" w:cs="Calibri"/>
          <w:bCs/>
          <w:sz w:val="22"/>
          <w:szCs w:val="22"/>
        </w:rPr>
        <w:t xml:space="preserve"> (minimum 10 spotkań)</w:t>
      </w:r>
      <w:r w:rsidR="00CA5B3E" w:rsidRPr="00E830C9">
        <w:rPr>
          <w:rFonts w:ascii="Calibri" w:hAnsi="Calibri" w:cs="Calibri"/>
          <w:sz w:val="22"/>
          <w:szCs w:val="22"/>
        </w:rPr>
        <w:t>,</w:t>
      </w:r>
      <w:r w:rsidR="00C029CA" w:rsidRPr="00E830C9">
        <w:rPr>
          <w:rFonts w:ascii="Calibri" w:hAnsi="Calibri" w:cs="Calibri"/>
          <w:sz w:val="22"/>
          <w:szCs w:val="22"/>
        </w:rPr>
        <w:t xml:space="preserve"> w dni powszednie lub</w:t>
      </w:r>
      <w:r w:rsidR="00C029CA" w:rsidRPr="00E830C9">
        <w:rPr>
          <w:rFonts w:ascii="Calibri" w:hAnsi="Calibri" w:cs="Calibri"/>
          <w:b/>
          <w:sz w:val="22"/>
          <w:szCs w:val="22"/>
        </w:rPr>
        <w:t xml:space="preserve"> </w:t>
      </w:r>
      <w:r w:rsidR="00C029CA" w:rsidRPr="00E830C9">
        <w:rPr>
          <w:rFonts w:ascii="Calibri" w:hAnsi="Calibri" w:cs="Calibri"/>
          <w:sz w:val="22"/>
          <w:szCs w:val="22"/>
        </w:rPr>
        <w:t xml:space="preserve">weekend w zależności od potrzeb UP. </w:t>
      </w:r>
      <w:r w:rsidR="000E5F94" w:rsidRPr="00E830C9">
        <w:rPr>
          <w:rFonts w:ascii="Calibri" w:hAnsi="Calibri" w:cs="Calibri"/>
          <w:sz w:val="22"/>
          <w:szCs w:val="22"/>
        </w:rPr>
        <w:t>Harmonogram zajęć dopasowany będzie do potrzeb UP, uwzględniający ich sytuację osobistą, rodzinną, sprawowanie opieki nad osobą zależną, konieczność godzenia ról rodzinnych,</w:t>
      </w:r>
      <w:r w:rsidR="000E5F94" w:rsidRPr="00E830C9">
        <w:rPr>
          <w:rFonts w:ascii="Calibri" w:hAnsi="Calibri" w:cs="Calibri"/>
          <w:b/>
          <w:sz w:val="22"/>
          <w:szCs w:val="22"/>
        </w:rPr>
        <w:t xml:space="preserve"> </w:t>
      </w:r>
      <w:r w:rsidR="000E5F94" w:rsidRPr="00E830C9">
        <w:rPr>
          <w:rFonts w:ascii="Calibri" w:hAnsi="Calibri" w:cs="Calibri"/>
          <w:sz w:val="22"/>
          <w:szCs w:val="22"/>
        </w:rPr>
        <w:t xml:space="preserve">zawodowych i społecznych (np. dostosowanie czasu trwania form wsparcia do indywidualnych potrzeb, realizacja zajęć w dłuższym okresie, sesje powtórkowe, </w:t>
      </w:r>
      <w:r w:rsidR="000E5F94" w:rsidRPr="00E830C9">
        <w:rPr>
          <w:rFonts w:ascii="Calibri" w:hAnsi="Calibri" w:cs="Calibri"/>
          <w:bCs/>
          <w:sz w:val="22"/>
          <w:szCs w:val="22"/>
        </w:rPr>
        <w:t>możliwość</w:t>
      </w:r>
      <w:r w:rsidR="000E5F94" w:rsidRPr="00E830C9">
        <w:rPr>
          <w:rFonts w:ascii="Calibri" w:hAnsi="Calibri" w:cs="Calibri"/>
          <w:b/>
          <w:sz w:val="22"/>
          <w:szCs w:val="22"/>
        </w:rPr>
        <w:t xml:space="preserve"> </w:t>
      </w:r>
      <w:r w:rsidR="000E5F94" w:rsidRPr="00E830C9">
        <w:rPr>
          <w:rFonts w:ascii="Calibri" w:hAnsi="Calibri" w:cs="Calibri"/>
          <w:bCs/>
          <w:sz w:val="22"/>
          <w:szCs w:val="22"/>
        </w:rPr>
        <w:t>skorzystania z usług dostępowych takich jak: tłumacz języka migowego, asystent osoby z</w:t>
      </w:r>
      <w:r w:rsidR="000E5F94" w:rsidRPr="00E830C9">
        <w:rPr>
          <w:rFonts w:ascii="Calibri" w:hAnsi="Calibri" w:cs="Calibri"/>
          <w:b/>
          <w:sz w:val="22"/>
          <w:szCs w:val="22"/>
        </w:rPr>
        <w:t xml:space="preserve"> </w:t>
      </w:r>
      <w:r w:rsidR="000E5F94" w:rsidRPr="00E830C9">
        <w:rPr>
          <w:rFonts w:ascii="Calibri" w:hAnsi="Calibri" w:cs="Calibri"/>
          <w:bCs/>
          <w:sz w:val="22"/>
          <w:szCs w:val="22"/>
        </w:rPr>
        <w:t>niepełnosprawnością,</w:t>
      </w:r>
      <w:r w:rsidR="000E5F94" w:rsidRPr="00E830C9">
        <w:rPr>
          <w:rFonts w:ascii="Calibri" w:hAnsi="Calibri" w:cs="Calibri"/>
          <w:b/>
          <w:sz w:val="22"/>
          <w:szCs w:val="22"/>
        </w:rPr>
        <w:t xml:space="preserve"> </w:t>
      </w:r>
      <w:r w:rsidR="000E5F94" w:rsidRPr="00E830C9">
        <w:rPr>
          <w:rFonts w:ascii="Calibri" w:hAnsi="Calibri" w:cs="Calibri"/>
          <w:sz w:val="22"/>
          <w:szCs w:val="22"/>
        </w:rPr>
        <w:t>w razie potrzeb uruchomienie mechanizmu racjonalnych usprawnień</w:t>
      </w:r>
      <w:r w:rsidR="00C029CA" w:rsidRPr="00E830C9">
        <w:rPr>
          <w:rFonts w:ascii="Calibri" w:hAnsi="Calibri" w:cs="Calibri"/>
          <w:sz w:val="22"/>
          <w:szCs w:val="22"/>
        </w:rPr>
        <w:t>).</w:t>
      </w:r>
    </w:p>
    <w:p w14:paraId="6D537E2A" w14:textId="6B6DEDB7" w:rsidR="00AD391D" w:rsidRPr="00E830C9" w:rsidRDefault="008F699C" w:rsidP="00E830C9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Cs/>
          <w:sz w:val="22"/>
          <w:szCs w:val="22"/>
        </w:rPr>
      </w:pPr>
      <w:r w:rsidRPr="00E830C9">
        <w:rPr>
          <w:rFonts w:ascii="Calibri" w:hAnsi="Calibri" w:cs="Calibri"/>
          <w:bCs/>
          <w:sz w:val="22"/>
          <w:szCs w:val="22"/>
        </w:rPr>
        <w:t>Catering</w:t>
      </w:r>
      <w:r w:rsidR="007A7683" w:rsidRPr="00E830C9">
        <w:rPr>
          <w:rFonts w:ascii="Calibri" w:hAnsi="Calibri" w:cs="Calibri"/>
          <w:bCs/>
          <w:sz w:val="22"/>
          <w:szCs w:val="22"/>
        </w:rPr>
        <w:t xml:space="preserve"> na szkoleniach</w:t>
      </w:r>
      <w:r w:rsidRPr="00E830C9">
        <w:rPr>
          <w:rFonts w:ascii="Calibri" w:hAnsi="Calibri" w:cs="Calibri"/>
          <w:bCs/>
          <w:sz w:val="22"/>
          <w:szCs w:val="22"/>
        </w:rPr>
        <w:t xml:space="preserve"> (serwis kawowy)</w:t>
      </w:r>
      <w:r w:rsidR="00883823" w:rsidRPr="00E830C9">
        <w:rPr>
          <w:rFonts w:ascii="Calibri" w:hAnsi="Calibri" w:cs="Calibri"/>
          <w:bCs/>
          <w:sz w:val="22"/>
          <w:szCs w:val="22"/>
        </w:rPr>
        <w:t xml:space="preserve"> – </w:t>
      </w:r>
      <w:r w:rsidR="00794672" w:rsidRPr="00E830C9">
        <w:rPr>
          <w:rFonts w:ascii="Calibri" w:hAnsi="Calibri" w:cs="Calibri"/>
          <w:bCs/>
          <w:sz w:val="22"/>
          <w:szCs w:val="22"/>
        </w:rPr>
        <w:t>2</w:t>
      </w:r>
      <w:r w:rsidR="00BA0540" w:rsidRPr="00E830C9">
        <w:rPr>
          <w:rFonts w:ascii="Calibri" w:hAnsi="Calibri" w:cs="Calibri"/>
          <w:bCs/>
          <w:sz w:val="22"/>
          <w:szCs w:val="22"/>
        </w:rPr>
        <w:t>0</w:t>
      </w:r>
      <w:r w:rsidR="001F2DCB" w:rsidRPr="00E830C9">
        <w:rPr>
          <w:rFonts w:ascii="Calibri" w:hAnsi="Calibri" w:cs="Calibri"/>
          <w:bCs/>
          <w:sz w:val="22"/>
          <w:szCs w:val="22"/>
        </w:rPr>
        <w:t>0</w:t>
      </w:r>
      <w:r w:rsidR="00883823" w:rsidRPr="00E830C9">
        <w:rPr>
          <w:rFonts w:ascii="Calibri" w:hAnsi="Calibri" w:cs="Calibri"/>
          <w:bCs/>
          <w:sz w:val="22"/>
          <w:szCs w:val="22"/>
        </w:rPr>
        <w:t xml:space="preserve"> osobodni (</w:t>
      </w:r>
      <w:r w:rsidR="00BA0540" w:rsidRPr="00E830C9">
        <w:rPr>
          <w:rFonts w:ascii="Calibri" w:hAnsi="Calibri" w:cs="Calibri"/>
          <w:bCs/>
          <w:sz w:val="22"/>
          <w:szCs w:val="22"/>
        </w:rPr>
        <w:t>20</w:t>
      </w:r>
      <w:r w:rsidR="00883823" w:rsidRPr="00E830C9">
        <w:rPr>
          <w:rFonts w:ascii="Calibri" w:hAnsi="Calibri" w:cs="Calibri"/>
          <w:bCs/>
          <w:sz w:val="22"/>
          <w:szCs w:val="22"/>
        </w:rPr>
        <w:t xml:space="preserve"> spotka</w:t>
      </w:r>
      <w:r w:rsidR="00654D31" w:rsidRPr="00E830C9">
        <w:rPr>
          <w:rFonts w:ascii="Calibri" w:hAnsi="Calibri" w:cs="Calibri"/>
          <w:bCs/>
          <w:sz w:val="22"/>
          <w:szCs w:val="22"/>
        </w:rPr>
        <w:t>ń</w:t>
      </w:r>
      <w:r w:rsidR="00883823" w:rsidRPr="00E830C9">
        <w:rPr>
          <w:rFonts w:ascii="Calibri" w:hAnsi="Calibri" w:cs="Calibri"/>
          <w:bCs/>
          <w:sz w:val="22"/>
          <w:szCs w:val="22"/>
        </w:rPr>
        <w:t xml:space="preserve"> x </w:t>
      </w:r>
      <w:r w:rsidR="002000D6" w:rsidRPr="00E830C9">
        <w:rPr>
          <w:rFonts w:ascii="Calibri" w:hAnsi="Calibri" w:cs="Calibri"/>
          <w:bCs/>
          <w:sz w:val="22"/>
          <w:szCs w:val="22"/>
        </w:rPr>
        <w:t>10</w:t>
      </w:r>
      <w:r w:rsidR="00B97186" w:rsidRPr="00E830C9">
        <w:rPr>
          <w:rFonts w:ascii="Calibri" w:hAnsi="Calibri" w:cs="Calibri"/>
          <w:bCs/>
          <w:sz w:val="22"/>
          <w:szCs w:val="22"/>
        </w:rPr>
        <w:t xml:space="preserve"> </w:t>
      </w:r>
      <w:r w:rsidR="00883823" w:rsidRPr="00E830C9">
        <w:rPr>
          <w:rFonts w:ascii="Calibri" w:hAnsi="Calibri" w:cs="Calibri"/>
          <w:bCs/>
          <w:sz w:val="22"/>
          <w:szCs w:val="22"/>
        </w:rPr>
        <w:t>UP)</w:t>
      </w:r>
      <w:r w:rsidR="0045153A" w:rsidRPr="00E830C9">
        <w:rPr>
          <w:rFonts w:ascii="Calibri" w:hAnsi="Calibri" w:cs="Calibri"/>
          <w:bCs/>
          <w:sz w:val="22"/>
          <w:szCs w:val="22"/>
        </w:rPr>
        <w:t>.</w:t>
      </w:r>
    </w:p>
    <w:p w14:paraId="5DE2B163" w14:textId="77777777" w:rsidR="00417F29" w:rsidRPr="00E830C9" w:rsidRDefault="00417F29" w:rsidP="00E830C9">
      <w:pPr>
        <w:spacing w:after="12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lastRenderedPageBreak/>
        <w:t xml:space="preserve">Harmonogram czasowy szkolenia: </w:t>
      </w:r>
    </w:p>
    <w:p w14:paraId="5CBBFD2D" w14:textId="77777777" w:rsidR="00417F29" w:rsidRPr="00E830C9" w:rsidRDefault="00417F29" w:rsidP="00E830C9">
      <w:pPr>
        <w:numPr>
          <w:ilvl w:val="3"/>
          <w:numId w:val="16"/>
        </w:numPr>
        <w:spacing w:after="120"/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czas trwania jednego modułu/zjazdu nie przekracza 5 następujących po sobie dni;</w:t>
      </w:r>
    </w:p>
    <w:p w14:paraId="32EC9BDD" w14:textId="77777777" w:rsidR="00417F29" w:rsidRPr="00E830C9" w:rsidRDefault="00417F29" w:rsidP="00E830C9">
      <w:pPr>
        <w:numPr>
          <w:ilvl w:val="3"/>
          <w:numId w:val="16"/>
        </w:numPr>
        <w:spacing w:after="120"/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czas trwania zajęć łącznie z przerwami nie przekracza 8 godzin zegarowych w ciągu jednego dnia;</w:t>
      </w:r>
    </w:p>
    <w:p w14:paraId="3A243212" w14:textId="77777777" w:rsidR="00417F29" w:rsidRPr="00E830C9" w:rsidRDefault="00417F29" w:rsidP="00E830C9">
      <w:pPr>
        <w:numPr>
          <w:ilvl w:val="3"/>
          <w:numId w:val="16"/>
        </w:numPr>
        <w:spacing w:after="120"/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trakcie zajęć zaplanowane są regularne przerwy w ilości nie mniejszej niż 15 minut na 2 godziny zegarowe;</w:t>
      </w:r>
    </w:p>
    <w:p w14:paraId="19A1ACA4" w14:textId="77777777" w:rsidR="00417F29" w:rsidRPr="00E830C9" w:rsidRDefault="00417F29" w:rsidP="00E830C9">
      <w:pPr>
        <w:numPr>
          <w:ilvl w:val="3"/>
          <w:numId w:val="16"/>
        </w:numPr>
        <w:spacing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trakcie zajęć trwających dłużej niż 6 godzin zegarowych zaplanowana jest jedna przerwa trwająca min. 45 minut.</w:t>
      </w:r>
    </w:p>
    <w:p w14:paraId="6A68C9B8" w14:textId="550FCDE8" w:rsidR="00417F29" w:rsidRPr="00E830C9" w:rsidRDefault="00417F29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nie dopuszcza udziału w szkoleniu osób niewskazanych przez Zamawiającego i niebędących U</w:t>
      </w:r>
      <w:r w:rsidR="0045153A" w:rsidRPr="00E830C9">
        <w:rPr>
          <w:rFonts w:ascii="Calibri" w:hAnsi="Calibri" w:cs="Calibri"/>
          <w:sz w:val="22"/>
          <w:szCs w:val="22"/>
        </w:rPr>
        <w:t>P</w:t>
      </w:r>
      <w:r w:rsidRPr="00E830C9">
        <w:rPr>
          <w:rFonts w:ascii="Calibri" w:hAnsi="Calibri" w:cs="Calibri"/>
          <w:sz w:val="22"/>
          <w:szCs w:val="22"/>
        </w:rPr>
        <w:t>.</w:t>
      </w:r>
    </w:p>
    <w:p w14:paraId="510F963F" w14:textId="37B2D648" w:rsidR="00417F29" w:rsidRPr="00E830C9" w:rsidRDefault="00417F29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Warunkiem ukończenia szkolenia przez U</w:t>
      </w:r>
      <w:r w:rsidR="0045153A" w:rsidRPr="00E830C9">
        <w:rPr>
          <w:rFonts w:ascii="Calibri" w:hAnsi="Calibri" w:cs="Calibri"/>
          <w:sz w:val="22"/>
          <w:szCs w:val="22"/>
        </w:rPr>
        <w:t xml:space="preserve">P </w:t>
      </w:r>
      <w:r w:rsidRPr="00E830C9">
        <w:rPr>
          <w:rFonts w:ascii="Calibri" w:hAnsi="Calibri" w:cs="Calibri"/>
          <w:sz w:val="22"/>
          <w:szCs w:val="22"/>
        </w:rPr>
        <w:t>jest frekwencja wynosząca min. 80 % czasu zajęć.</w:t>
      </w:r>
    </w:p>
    <w:p w14:paraId="5E03D922" w14:textId="22FBE018" w:rsidR="00417F29" w:rsidRPr="00E830C9" w:rsidRDefault="003C460E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zastrzega sobie możliwość zmniejszenia wymiaru zamówienia, w szczególności w wyniku wprowadzonych zmian do umowy o dofinansowanie/ wniosku o dofinansowanie realizowanego projektu, rezygnacji UP z dalszego udziału w projekcie, jak również w sytuacjach, których Zamawiający, działając z należytą starannością, nie mógł przewidzieć</w:t>
      </w:r>
      <w:r w:rsidR="00417F29" w:rsidRPr="00E830C9">
        <w:rPr>
          <w:rFonts w:ascii="Calibri" w:hAnsi="Calibri" w:cs="Calibri"/>
          <w:sz w:val="22"/>
          <w:szCs w:val="22"/>
        </w:rPr>
        <w:t>.</w:t>
      </w:r>
    </w:p>
    <w:p w14:paraId="2D010EF8" w14:textId="661ACF40" w:rsidR="00417F29" w:rsidRPr="00E830C9" w:rsidRDefault="00E477B0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zastrzega sobie również możliwość zwiększenia wymiaru zamówienia w szczególności w wyniku wprowadzonych zmian do umowy o dofinansowanie/ wniosku o dofinansowanie realizowanego projektu oraz w wyniku skierowania na daną formę wsparcia większej liczby UP</w:t>
      </w:r>
      <w:r w:rsidR="00417F29" w:rsidRPr="00E830C9">
        <w:rPr>
          <w:rFonts w:ascii="Calibri" w:hAnsi="Calibri" w:cs="Calibri"/>
          <w:sz w:val="22"/>
          <w:szCs w:val="22"/>
        </w:rPr>
        <w:t>.</w:t>
      </w:r>
    </w:p>
    <w:p w14:paraId="7C46C841" w14:textId="1F317F4D" w:rsidR="00B1217D" w:rsidRPr="00E830C9" w:rsidRDefault="00B1217D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Wysokość wynagrodzenia będzie uzależniona od faktycznie zrealizowanego wymiaru usługi.</w:t>
      </w:r>
    </w:p>
    <w:bookmarkEnd w:id="2"/>
    <w:p w14:paraId="1737012A" w14:textId="77777777" w:rsidR="00E37D02" w:rsidRPr="00E830C9" w:rsidRDefault="00E37D02" w:rsidP="00E830C9">
      <w:pPr>
        <w:numPr>
          <w:ilvl w:val="0"/>
          <w:numId w:val="15"/>
        </w:numPr>
        <w:spacing w:after="12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Zakres usługi obejmuje:</w:t>
      </w:r>
    </w:p>
    <w:p w14:paraId="752A8ED9" w14:textId="2E496C48" w:rsidR="00EA4C2C" w:rsidRPr="00E830C9" w:rsidRDefault="00EA4C2C" w:rsidP="00E830C9">
      <w:pPr>
        <w:numPr>
          <w:ilvl w:val="0"/>
          <w:numId w:val="17"/>
        </w:numPr>
        <w:spacing w:after="120"/>
        <w:ind w:left="567" w:hanging="14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 xml:space="preserve">Kompleksowe przeprowadzenie </w:t>
      </w:r>
      <w:r w:rsidR="00E443BD" w:rsidRPr="00E830C9">
        <w:rPr>
          <w:rFonts w:ascii="Calibri" w:hAnsi="Calibri" w:cs="Calibri"/>
          <w:b/>
          <w:sz w:val="22"/>
          <w:szCs w:val="22"/>
        </w:rPr>
        <w:t>szkolenia</w:t>
      </w:r>
      <w:r w:rsidRPr="00E830C9">
        <w:rPr>
          <w:rFonts w:ascii="Calibri" w:hAnsi="Calibri" w:cs="Calibri"/>
          <w:b/>
          <w:sz w:val="22"/>
          <w:szCs w:val="22"/>
        </w:rPr>
        <w:t>, tj.:</w:t>
      </w:r>
    </w:p>
    <w:p w14:paraId="7CB703EA" w14:textId="50A3F512" w:rsidR="00EA4C2C" w:rsidRPr="00E830C9" w:rsidRDefault="00DF2461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Opracowanie programu szkolenia opisanego językiem efektów kształcenia, określającego szczegółową tematykę szkolenia, opisanego językiem korzyści, wrażliwym na płeć, łatwym do zrozumienia, zawierającym wyłącznie niestereotypowe informacje, kobiety/mężczyźni przedstawiani będą w różnych rolach, bez stereotypowych przekazów. </w:t>
      </w:r>
      <w:r w:rsidR="00F83709" w:rsidRPr="00E830C9">
        <w:rPr>
          <w:rFonts w:ascii="Calibri" w:hAnsi="Calibri" w:cs="Calibri"/>
          <w:sz w:val="22"/>
          <w:szCs w:val="22"/>
        </w:rPr>
        <w:t>Tworzenie dokumentów w języku uwzględniającym równość szans, z uwzględnieniem indywidualnych potrzeb osób niepełnosprawnych, np. z powiększoną czcionką, w wersjach elektronicznych/nagrania audio, wersjach w języku łatwym do zrozumienia, udostępnianie plików, w których możliwe jest automatyczne przeszukanie ich treści (np. pdf) i odczytanie przez czytniki dla osób z dysfunkcją wzroku.</w:t>
      </w:r>
      <w:r w:rsidR="00F83709"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 Wykonawca przygotuje i udostępni dokumenty </w:t>
      </w:r>
      <w:r w:rsidR="00F83709" w:rsidRPr="00E830C9">
        <w:rPr>
          <w:rFonts w:ascii="Calibri" w:hAnsi="Calibri" w:cs="Calibri"/>
          <w:sz w:val="22"/>
          <w:szCs w:val="22"/>
        </w:rPr>
        <w:t>co najmniej w wersji elektronicznej zgodnie ze standardem WCAG 2.1</w:t>
      </w:r>
      <w:r w:rsidR="00F83709" w:rsidRPr="00E830C9">
        <w:rPr>
          <w:rFonts w:ascii="Calibri" w:hAnsi="Calibri" w:cs="Calibri"/>
          <w:color w:val="000000" w:themeColor="text1"/>
          <w:sz w:val="22"/>
          <w:szCs w:val="22"/>
        </w:rPr>
        <w:t>.</w:t>
      </w:r>
      <w:r w:rsidR="0003500B"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 co najmniej na poziomie AA.</w:t>
      </w:r>
    </w:p>
    <w:p w14:paraId="141E31CE" w14:textId="77777777" w:rsidR="00EA4C2C" w:rsidRPr="00E830C9" w:rsidRDefault="00EA4C2C" w:rsidP="00E830C9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Przygotowane przez Wykonawcę scenariusze zajęć oraz skrypty dla UP muszą spełniać kryterium dostępności zgodnie z dokumentem „Wytyczne dotyczące realizacji zasad równościowych w ramach funduszy unijnych na lata 2021-2027” i być dostosowane do indywidualnych potrzeb UP.</w:t>
      </w:r>
    </w:p>
    <w:p w14:paraId="063CB1A4" w14:textId="08FD46F1" w:rsidR="00905FAA" w:rsidRPr="00E830C9" w:rsidRDefault="007070F1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Stosowanie podczas zajęć niestereotypowych wizerunków kobiet i mężczyzn, języka gender, unikanie przekazu oraz innych elementów dyskryminujących/ośmieszających/utrwalających stereotypy ze względu na płeć, wiek, pochodzenie, uwzględnianie zasady równości szans kobiet i mężczyzn.</w:t>
      </w:r>
    </w:p>
    <w:p w14:paraId="656960CF" w14:textId="39F4FA8C" w:rsidR="00EA4C2C" w:rsidRPr="00E830C9" w:rsidRDefault="00EA4C2C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Prowadzenie zajęć w formie teoretycznej i praktycznej (dyskusje, case study, itp.), w formie aktywnej, warsztatowej, z naciskiem na praktyczną naukę.</w:t>
      </w:r>
    </w:p>
    <w:p w14:paraId="16B3CF27" w14:textId="0B33ACEB" w:rsidR="00EA4C2C" w:rsidRPr="00E830C9" w:rsidRDefault="00A37ED4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Zapewnienie każdemu UP przystępnych materiałów edukacyjnych – teczka, notes, długopis, podręcznik/skrypt</w:t>
      </w:r>
      <w:r w:rsidR="00955E5B" w:rsidRPr="00E830C9">
        <w:rPr>
          <w:rFonts w:ascii="Calibri" w:hAnsi="Calibri" w:cs="Calibri"/>
          <w:sz w:val="22"/>
          <w:szCs w:val="22"/>
        </w:rPr>
        <w:t>.</w:t>
      </w:r>
    </w:p>
    <w:p w14:paraId="0B1EB881" w14:textId="397B1368" w:rsidR="00EA4C2C" w:rsidRPr="00E830C9" w:rsidRDefault="00EA4C2C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Rzeteln</w:t>
      </w:r>
      <w:r w:rsidR="0002007F" w:rsidRPr="00E830C9">
        <w:rPr>
          <w:rFonts w:ascii="Calibri" w:hAnsi="Calibri" w:cs="Calibri"/>
          <w:sz w:val="22"/>
          <w:szCs w:val="22"/>
        </w:rPr>
        <w:t>ą</w:t>
      </w:r>
      <w:r w:rsidRPr="00E830C9">
        <w:rPr>
          <w:rFonts w:ascii="Calibri" w:hAnsi="Calibri" w:cs="Calibri"/>
          <w:sz w:val="22"/>
          <w:szCs w:val="22"/>
        </w:rPr>
        <w:t xml:space="preserve"> i terminow</w:t>
      </w:r>
      <w:r w:rsidR="0002007F" w:rsidRPr="00E830C9">
        <w:rPr>
          <w:rFonts w:ascii="Calibri" w:hAnsi="Calibri" w:cs="Calibri"/>
          <w:sz w:val="22"/>
          <w:szCs w:val="22"/>
        </w:rPr>
        <w:t>ą</w:t>
      </w:r>
      <w:r w:rsidRPr="00E830C9">
        <w:rPr>
          <w:rFonts w:ascii="Calibri" w:hAnsi="Calibri" w:cs="Calibri"/>
          <w:sz w:val="22"/>
          <w:szCs w:val="22"/>
        </w:rPr>
        <w:t>, zgodn</w:t>
      </w:r>
      <w:r w:rsidR="0002007F" w:rsidRPr="00E830C9">
        <w:rPr>
          <w:rFonts w:ascii="Calibri" w:hAnsi="Calibri" w:cs="Calibri"/>
          <w:sz w:val="22"/>
          <w:szCs w:val="22"/>
        </w:rPr>
        <w:t>ą</w:t>
      </w:r>
      <w:r w:rsidRPr="00E830C9">
        <w:rPr>
          <w:rFonts w:ascii="Calibri" w:hAnsi="Calibri" w:cs="Calibri"/>
          <w:sz w:val="22"/>
          <w:szCs w:val="22"/>
        </w:rPr>
        <w:t xml:space="preserve"> z wymogami projektowymi realizacj</w:t>
      </w:r>
      <w:r w:rsidR="0002007F" w:rsidRPr="00E830C9">
        <w:rPr>
          <w:rFonts w:ascii="Calibri" w:hAnsi="Calibri" w:cs="Calibri"/>
          <w:sz w:val="22"/>
          <w:szCs w:val="22"/>
        </w:rPr>
        <w:t>ę</w:t>
      </w:r>
      <w:r w:rsidRPr="00E830C9">
        <w:rPr>
          <w:rFonts w:ascii="Calibri" w:hAnsi="Calibri" w:cs="Calibri"/>
          <w:sz w:val="22"/>
          <w:szCs w:val="22"/>
        </w:rPr>
        <w:t xml:space="preserve"> szkoleń, w tym prowadzenie dokumentacji, w szczególności opracowanie materiałów szkoleniowych, prowadzenie list obecności, przeprowadzanie testów/ ankiet ex ante i ex post, przygotowanie zestawienia wyników testów wiedzy, prowadzenie dzienników zajęć, przygotowanie raportów podsumowujących ocenę efektów uczenia się, przedstawienie Zamawiającemu programów </w:t>
      </w:r>
      <w:r w:rsidRPr="00E830C9">
        <w:rPr>
          <w:rFonts w:ascii="Calibri" w:hAnsi="Calibri" w:cs="Calibri"/>
          <w:sz w:val="22"/>
          <w:szCs w:val="22"/>
        </w:rPr>
        <w:lastRenderedPageBreak/>
        <w:t>nauczania i potwierdzeń odbioru przez UP materiałów szkoleniowych, z uwzględnieniem dodatkowych wymagań Zamawiającego zgłaszanych podczas zajęć, dotyczących indywidualnych potrzeb UP, programu, zawartości merytorycznej i sposobu prowadzenia.</w:t>
      </w:r>
    </w:p>
    <w:p w14:paraId="67452263" w14:textId="28E7E0A1" w:rsidR="00EA4C2C" w:rsidRPr="00E830C9" w:rsidRDefault="00EA4C2C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Zapewnienie warunków lokalowych do 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prowadzenia </w:t>
      </w:r>
      <w:r w:rsidR="006A4A7A" w:rsidRPr="00E830C9">
        <w:rPr>
          <w:rFonts w:ascii="Calibri" w:hAnsi="Calibri" w:cs="Calibri"/>
          <w:color w:val="000000" w:themeColor="text1"/>
          <w:sz w:val="22"/>
          <w:szCs w:val="22"/>
        </w:rPr>
        <w:t>szkolenia</w:t>
      </w:r>
      <w:r w:rsidR="000C412F" w:rsidRPr="00E830C9">
        <w:rPr>
          <w:rFonts w:ascii="Calibri" w:hAnsi="Calibri" w:cs="Calibri"/>
          <w:color w:val="000000" w:themeColor="text1"/>
          <w:sz w:val="22"/>
          <w:szCs w:val="22"/>
        </w:rPr>
        <w:t>,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 tj. sal, </w:t>
      </w:r>
      <w:r w:rsidR="00454DAC" w:rsidRPr="00E830C9">
        <w:rPr>
          <w:rFonts w:ascii="Calibri" w:hAnsi="Calibri" w:cs="Calibri"/>
          <w:sz w:val="22"/>
          <w:szCs w:val="22"/>
        </w:rPr>
        <w:t xml:space="preserve">które wraz z budynkami, w których się znajdują, zapewniają odpowiednie warunki socjalne, BHP oraz dostęp dla osób z niepełnosprawnością ruchową (sala oraz budynek, w którym się znajduje, musi być pozbawiona barier architektonicznych i komunikacyjnych (np. wejście z poziomu gruntu, windy, podjazdy dla wózków inwalidzkich, toalety dla niepełnosprawnych, </w:t>
      </w:r>
      <w:r w:rsidR="00454DAC" w:rsidRPr="00E830C9">
        <w:rPr>
          <w:rFonts w:ascii="Calibri" w:hAnsi="Calibri" w:cs="Calibri"/>
          <w:bCs/>
          <w:sz w:val="22"/>
          <w:szCs w:val="22"/>
        </w:rPr>
        <w:t>na korytarzach brak wystających gablot, reklam, elementów dekoracji czy innych obiektów, które mogłyby być przeszkodą dla osób z niepełnosprawnościami</w:t>
      </w:r>
      <w:r w:rsidR="00454DAC" w:rsidRPr="00E830C9">
        <w:rPr>
          <w:rFonts w:ascii="Calibri" w:hAnsi="Calibri" w:cs="Calibri"/>
          <w:sz w:val="22"/>
          <w:szCs w:val="22"/>
        </w:rPr>
        <w:t xml:space="preserve">) oraz odpowiednio oznakowana) oraz dostosowana do potrzeb osób z innymi niepełnosprawnościami, zgodnie ze </w:t>
      </w:r>
      <w:r w:rsidR="00454DAC" w:rsidRPr="00E830C9">
        <w:rPr>
          <w:rFonts w:ascii="Calibri" w:hAnsi="Calibri" w:cs="Calibri"/>
          <w:i/>
          <w:iCs/>
          <w:sz w:val="22"/>
          <w:szCs w:val="22"/>
        </w:rPr>
        <w:t>Standardami dostępności dla polityki spójności 2021-2027</w:t>
      </w:r>
      <w:r w:rsidRPr="00E830C9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, 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>wyposażonych w</w:t>
      </w:r>
      <w:r w:rsidR="009B7B19"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 biurka, krzesła,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 kompletne stanowiska komputerowe odpowiadające liczbie osób w grupie wraz z prowadzącym zajęcia, flipchart lub tablicę suchościeralną, projektor multimedialny z ekranem oraz bezprzewodowy dostęp Internetu. Wynajem sal obejmuje wszelkie koszty ich utrzymania, w tym energii elektrycznej. Sale muszą znajdować się w miejscu dobrze skomunikowanym.</w:t>
      </w:r>
    </w:p>
    <w:p w14:paraId="62452C32" w14:textId="330BDFB9" w:rsidR="00EA4C2C" w:rsidRPr="00E830C9" w:rsidRDefault="00EA4C2C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Zapewnienie odpowiednich warunków i sprzętu do przeprowadzenia zajęć praktycznych, uwzględniającego specyfikę, zakres i tematykę realizowanego szkolenia </w:t>
      </w:r>
      <w:r w:rsidRPr="00E830C9">
        <w:rPr>
          <w:rFonts w:ascii="Calibri" w:hAnsi="Calibri" w:cs="Calibri"/>
          <w:sz w:val="22"/>
          <w:szCs w:val="22"/>
        </w:rPr>
        <w:t>oraz indywidualne potrzeby UP np. związane z niepełnosprawnością.</w:t>
      </w:r>
    </w:p>
    <w:p w14:paraId="5AA5B3FB" w14:textId="21CF9601" w:rsidR="007E1EF1" w:rsidRPr="00E830C9" w:rsidRDefault="00AE5A2C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Zapewnienie wyżywienia UP podczas zajęć w każdym dniu szkolenia, w postaci przerwy kawowej, która obejmuje: </w:t>
      </w:r>
      <w:r w:rsidRPr="00E830C9">
        <w:rPr>
          <w:rFonts w:ascii="Calibri" w:eastAsiaTheme="minorHAnsi" w:hAnsi="Calibri" w:cs="Calibri"/>
          <w:sz w:val="22"/>
          <w:szCs w:val="22"/>
        </w:rPr>
        <w:t>kawę, herbatę, wodę, mleko, cukier, drobne słone lub słodkie przekąski typu paluszki lub kruche ciastka lub owoce</w:t>
      </w:r>
      <w:r w:rsidR="006065EA" w:rsidRPr="00E830C9">
        <w:rPr>
          <w:rFonts w:ascii="Calibri" w:eastAsiaTheme="minorHAnsi" w:hAnsi="Calibri" w:cs="Calibri"/>
          <w:sz w:val="22"/>
          <w:szCs w:val="22"/>
        </w:rPr>
        <w:t>.</w:t>
      </w:r>
    </w:p>
    <w:p w14:paraId="04F03183" w14:textId="2F01E343" w:rsidR="00021E9E" w:rsidRPr="00E830C9" w:rsidRDefault="007E1EF1" w:rsidP="00E830C9">
      <w:pPr>
        <w:widowControl w:val="0"/>
        <w:autoSpaceDE w:val="0"/>
        <w:autoSpaceDN w:val="0"/>
        <w:spacing w:before="3"/>
        <w:ind w:left="1134" w:right="-1"/>
        <w:jc w:val="both"/>
        <w:rPr>
          <w:rStyle w:val="normaltextrun"/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Catering ma zostać przygotowany w oparciu o sezonowe warzywa i owoce, w miarę możliwości z wykorzystaniem produktów pochodzących z gospodarstw ekologicznych</w:t>
      </w:r>
      <w:r w:rsidRPr="00E830C9">
        <w:rPr>
          <w:rStyle w:val="normaltextrun"/>
          <w:rFonts w:ascii="Calibri" w:hAnsi="Calibri" w:cs="Calibri"/>
          <w:sz w:val="22"/>
          <w:szCs w:val="22"/>
        </w:rPr>
        <w:t>.</w:t>
      </w:r>
      <w:r w:rsidRPr="00E830C9">
        <w:rPr>
          <w:rStyle w:val="apple-converted-space"/>
          <w:rFonts w:ascii="Calibri" w:hAnsi="Calibri" w:cs="Calibri"/>
          <w:sz w:val="22"/>
          <w:szCs w:val="22"/>
        </w:rPr>
        <w:t> </w:t>
      </w:r>
      <w:r w:rsidR="002C5F15" w:rsidRPr="00E830C9">
        <w:rPr>
          <w:rStyle w:val="apple-converted-space"/>
          <w:rFonts w:ascii="Calibri" w:hAnsi="Calibri" w:cs="Calibri"/>
          <w:sz w:val="22"/>
          <w:szCs w:val="22"/>
        </w:rPr>
        <w:t>C</w:t>
      </w:r>
      <w:r w:rsidR="003F2EF7" w:rsidRPr="00E830C9">
        <w:rPr>
          <w:rStyle w:val="apple-converted-space"/>
          <w:rFonts w:ascii="Calibri" w:hAnsi="Calibri" w:cs="Calibri"/>
          <w:sz w:val="22"/>
          <w:szCs w:val="22"/>
        </w:rPr>
        <w:t>atering</w:t>
      </w:r>
      <w:r w:rsidR="002C5F15" w:rsidRPr="00E830C9">
        <w:rPr>
          <w:rStyle w:val="apple-converted-space"/>
          <w:rFonts w:ascii="Calibri" w:hAnsi="Calibri" w:cs="Calibri"/>
          <w:sz w:val="22"/>
          <w:szCs w:val="22"/>
        </w:rPr>
        <w:t xml:space="preserve"> powinien uwzględniać specjalne potrzeby żywieniowe UP (</w:t>
      </w:r>
      <w:r w:rsidR="003F2EF7" w:rsidRPr="00E830C9">
        <w:rPr>
          <w:rStyle w:val="apple-converted-space"/>
          <w:rFonts w:ascii="Calibri" w:hAnsi="Calibri" w:cs="Calibri"/>
          <w:sz w:val="22"/>
          <w:szCs w:val="22"/>
        </w:rPr>
        <w:t>w przypadku osób, które</w:t>
      </w:r>
      <w:r w:rsidR="002C5F15" w:rsidRPr="00E830C9">
        <w:rPr>
          <w:rStyle w:val="apple-converted-space"/>
          <w:rFonts w:ascii="Calibri" w:hAnsi="Calibri" w:cs="Calibri"/>
          <w:sz w:val="22"/>
          <w:szCs w:val="22"/>
        </w:rPr>
        <w:t xml:space="preserve"> </w:t>
      </w:r>
      <w:r w:rsidR="003F2EF7" w:rsidRPr="00E830C9">
        <w:rPr>
          <w:rStyle w:val="apple-converted-space"/>
          <w:rFonts w:ascii="Calibri" w:hAnsi="Calibri" w:cs="Calibri"/>
          <w:sz w:val="22"/>
          <w:szCs w:val="22"/>
        </w:rPr>
        <w:t>zgłoszą specjalne potrzeby żywieniowe</w:t>
      </w:r>
      <w:r w:rsidR="002C5F15" w:rsidRPr="00E830C9">
        <w:rPr>
          <w:rStyle w:val="apple-converted-space"/>
          <w:rFonts w:ascii="Calibri" w:hAnsi="Calibri" w:cs="Calibri"/>
          <w:sz w:val="22"/>
          <w:szCs w:val="22"/>
        </w:rPr>
        <w:t>)</w:t>
      </w:r>
      <w:r w:rsidR="00BA4248" w:rsidRPr="00E830C9">
        <w:rPr>
          <w:rStyle w:val="apple-converted-space"/>
          <w:rFonts w:ascii="Calibri" w:hAnsi="Calibri" w:cs="Calibri"/>
          <w:sz w:val="22"/>
          <w:szCs w:val="22"/>
        </w:rPr>
        <w:t>.</w:t>
      </w:r>
      <w:r w:rsidR="00EE0B24" w:rsidRPr="00E830C9">
        <w:rPr>
          <w:rStyle w:val="apple-converted-space"/>
          <w:rFonts w:ascii="Calibri" w:hAnsi="Calibri" w:cs="Calibri"/>
          <w:sz w:val="22"/>
          <w:szCs w:val="22"/>
        </w:rPr>
        <w:t xml:space="preserve"> </w:t>
      </w:r>
      <w:r w:rsidRPr="00E830C9">
        <w:rPr>
          <w:rStyle w:val="normaltextrun"/>
          <w:rFonts w:ascii="Calibri" w:hAnsi="Calibri" w:cs="Calibri"/>
          <w:sz w:val="22"/>
          <w:szCs w:val="22"/>
        </w:rPr>
        <w:t>Wykonawca zapewni również niezbędne naczynia, sztućce, a także zobowiązuje się</w:t>
      </w:r>
      <w:r w:rsidR="00A9577D" w:rsidRPr="00E830C9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E830C9">
        <w:rPr>
          <w:rStyle w:val="normaltextrun"/>
          <w:rFonts w:ascii="Calibri" w:hAnsi="Calibri" w:cs="Calibri"/>
          <w:sz w:val="22"/>
          <w:szCs w:val="22"/>
        </w:rPr>
        <w:t>do uprzątnięcia resztek pożywienia oraz naczyń</w:t>
      </w:r>
      <w:r w:rsidR="001D18F1" w:rsidRPr="00E830C9">
        <w:rPr>
          <w:rStyle w:val="normaltextrun"/>
          <w:rFonts w:ascii="Calibri" w:hAnsi="Calibri" w:cs="Calibri"/>
          <w:sz w:val="22"/>
          <w:szCs w:val="22"/>
        </w:rPr>
        <w:t>.</w:t>
      </w:r>
    </w:p>
    <w:p w14:paraId="1E506857" w14:textId="1EBD6C37" w:rsidR="00ED192F" w:rsidRPr="00E830C9" w:rsidRDefault="00ED192F" w:rsidP="00E830C9">
      <w:pPr>
        <w:spacing w:after="120"/>
        <w:ind w:left="1134" w:right="-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Wykonawca ma obowiązek uwzględniać czynniki o charakterze środowiskowym („zielone zamówienia”) podczas dostaw cateringu, tzn. dostarczać towary i świadczyć usługi, których oddziaływanie na środowisko w trakcie ich cyklu życia jest mniejsze w porównaniu do towarów i usług o identycznym przeznaczeniu, jakie zostałyby zamówione w innym przypadku – jedzenie i napoje serwować w naczyniach wielorazowego użytku, do ponownego wykorzystania, np. szklanych lub ceramicznych; nie jest dozwolone używanie plastikowych naczyń lub sztućców, istnieje możliwość wykorzystania naczyń biodegradowalnych</w:t>
      </w:r>
      <w:r w:rsidR="00F51AE9" w:rsidRPr="00E830C9">
        <w:rPr>
          <w:rFonts w:ascii="Calibri" w:hAnsi="Calibri" w:cs="Calibri"/>
          <w:sz w:val="22"/>
          <w:szCs w:val="22"/>
        </w:rPr>
        <w:t>.</w:t>
      </w:r>
    </w:p>
    <w:p w14:paraId="12BD5A26" w14:textId="527C4858" w:rsidR="00EA4C2C" w:rsidRPr="00E830C9" w:rsidRDefault="00EA4C2C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Niezwłoczne przekazywanie w formie telefonicznej lub e-mail informacji o każdym UP, który opuszcza spotkania lub posiada innego rodzaju zaległości.</w:t>
      </w:r>
    </w:p>
    <w:p w14:paraId="0538316F" w14:textId="2A987903" w:rsidR="00EA4C2C" w:rsidRPr="00E830C9" w:rsidRDefault="002F3DD9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Obowiązek archiwizacji dokumentacji związanej z realizacją usługi oraz obowiązek poddania się kontroli/audytu – na zasadach </w:t>
      </w:r>
      <w:r w:rsidRPr="00E830C9">
        <w:rPr>
          <w:rFonts w:ascii="Calibri" w:hAnsi="Calibri" w:cs="Calibri"/>
          <w:sz w:val="22"/>
          <w:szCs w:val="22"/>
        </w:rPr>
        <w:t xml:space="preserve">opisanych w Rozdziale </w:t>
      </w:r>
      <w:r w:rsidR="001D1404" w:rsidRPr="00E830C9">
        <w:rPr>
          <w:rFonts w:ascii="Calibri" w:hAnsi="Calibri" w:cs="Calibri"/>
          <w:sz w:val="22"/>
          <w:szCs w:val="22"/>
        </w:rPr>
        <w:t>I</w:t>
      </w:r>
      <w:r w:rsidRPr="00E830C9">
        <w:rPr>
          <w:rFonts w:ascii="Calibri" w:hAnsi="Calibri" w:cs="Calibri"/>
          <w:sz w:val="22"/>
          <w:szCs w:val="22"/>
        </w:rPr>
        <w:t xml:space="preserve">V Warunki zawarcia 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>umowy</w:t>
      </w:r>
      <w:r w:rsidR="00EA4C2C" w:rsidRPr="00E830C9">
        <w:rPr>
          <w:rFonts w:ascii="Calibri" w:hAnsi="Calibri" w:cs="Calibri"/>
          <w:sz w:val="22"/>
          <w:szCs w:val="22"/>
        </w:rPr>
        <w:t>.</w:t>
      </w:r>
    </w:p>
    <w:p w14:paraId="57CD29B1" w14:textId="77777777" w:rsidR="00EA4C2C" w:rsidRPr="00E830C9" w:rsidRDefault="00EA4C2C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Realizacja przedmiotu zamówienia w miejscu i czasie określonym przez Zamawiającego, w oparciu o harmonogram, uaktualniany w odniesieniu do możliwości i potrzeb UP.</w:t>
      </w:r>
    </w:p>
    <w:p w14:paraId="74C5583E" w14:textId="6CD1B0B4" w:rsidR="00EA4C2C" w:rsidRPr="00E830C9" w:rsidRDefault="002D555A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Przekazywanie Zamawiającemu wszelkiej oryginalnej dokumentacji związanej z prowadzeniem wsparcia w terminie do 3 dni roboczych po zakończonej usłudze, a zeskanowanych dokumentów na każde wezwanie Zamawiającego. Niewywiązywanie się z obowiązków wskazanych powyżej potraktowane zostanie jako rażące naruszenie przez Wykonawcę warunków umowy i będzie stanowić podstawę do domagania się przez Zamawiającego zapłaty przez Wykonawcę kary umownej i/lub dodatkowego odszkodowania</w:t>
      </w:r>
      <w:r w:rsidR="00EA4C2C" w:rsidRPr="00E830C9">
        <w:rPr>
          <w:rFonts w:ascii="Calibri" w:hAnsi="Calibri" w:cs="Calibri"/>
          <w:sz w:val="22"/>
          <w:szCs w:val="22"/>
        </w:rPr>
        <w:t>.</w:t>
      </w:r>
    </w:p>
    <w:p w14:paraId="51D746C5" w14:textId="5BF4B2A7" w:rsidR="00EA4C2C" w:rsidRPr="00E830C9" w:rsidRDefault="00EA4C2C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Informowanie UP o współfinansowaniu </w:t>
      </w:r>
      <w:r w:rsidR="0072531F" w:rsidRPr="00E830C9">
        <w:rPr>
          <w:rFonts w:ascii="Calibri" w:hAnsi="Calibri" w:cs="Calibri"/>
          <w:sz w:val="22"/>
          <w:szCs w:val="22"/>
        </w:rPr>
        <w:t>wsparcia</w:t>
      </w:r>
      <w:r w:rsidRPr="00E830C9">
        <w:rPr>
          <w:rFonts w:ascii="Calibri" w:hAnsi="Calibri" w:cs="Calibri"/>
          <w:sz w:val="22"/>
          <w:szCs w:val="22"/>
        </w:rPr>
        <w:t xml:space="preserve"> ze środków Unii Europejskiej w ramach Europejskiego Funduszu Społecznego Plus.</w:t>
      </w:r>
    </w:p>
    <w:p w14:paraId="4AC2E455" w14:textId="77777777" w:rsidR="00EA4C2C" w:rsidRPr="00E830C9" w:rsidRDefault="00EA4C2C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lastRenderedPageBreak/>
        <w:t>Prawidłową i efektywną realizację powierzonych zadań.</w:t>
      </w:r>
    </w:p>
    <w:p w14:paraId="31BE78E1" w14:textId="77777777" w:rsidR="00EA4C2C" w:rsidRPr="00E830C9" w:rsidRDefault="00EA4C2C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Sporządzanie i przekazywanie Zamawiającemu po przeprowadzeniu szkoleń protokołu wskazującego prawidłowe wykonanie zadań.</w:t>
      </w:r>
    </w:p>
    <w:p w14:paraId="73302E12" w14:textId="77813151" w:rsidR="00EA4C2C" w:rsidRPr="00E830C9" w:rsidRDefault="00B54563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Wykonywanie dodatkowych czynności administracyjnych związanych z prowadzeniem zajęć, w tym: rozprowadzanie wśród UP materiałów przekazanych przez Zamawiającego, zbieranie od UP dokumentów uprawniających do uczestnictwa w zajęciach, oznaczenie materiałów zgodnie z zasadami wskazanymi przez Zamawiającego</w:t>
      </w:r>
      <w:r w:rsidR="00EA4C2C" w:rsidRPr="00E830C9">
        <w:rPr>
          <w:rFonts w:ascii="Calibri" w:hAnsi="Calibri" w:cs="Calibri"/>
          <w:sz w:val="22"/>
          <w:szCs w:val="22"/>
        </w:rPr>
        <w:t>.</w:t>
      </w:r>
    </w:p>
    <w:p w14:paraId="701060F7" w14:textId="55616E52" w:rsidR="00EA4C2C" w:rsidRPr="00E830C9" w:rsidRDefault="00EA4C2C" w:rsidP="00E830C9">
      <w:pPr>
        <w:numPr>
          <w:ilvl w:val="0"/>
          <w:numId w:val="17"/>
        </w:numPr>
        <w:spacing w:after="120"/>
        <w:ind w:left="567" w:hanging="14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Realizację usługi z zachowaniem zasady zrównoważonego rozwoju poprzez:</w:t>
      </w:r>
    </w:p>
    <w:p w14:paraId="1B42CA7B" w14:textId="77777777" w:rsidR="005B3EB4" w:rsidRPr="00E830C9" w:rsidRDefault="005B3EB4" w:rsidP="00E830C9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oszczędzanie energii poprzez m.in. wyłączanie urządzeń nieużywanych, niepozostawianie ich w trybie stand-by, świadome używanie klimatyzacji i otwieranie okien (zamiast używania klimatyzacji), gdy pozwoli to na utrzymanie właściwej temperatury, wykorzystywanie światła słonecznego,</w:t>
      </w:r>
    </w:p>
    <w:p w14:paraId="64B8D6D9" w14:textId="64ED4478" w:rsidR="00F932FD" w:rsidRPr="00E830C9" w:rsidRDefault="00F932FD" w:rsidP="00E830C9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uwzględnianie czynników o charakterze środowiskowym („zielone zamówienia”) podczas dostaw cateringu, tzn. dostarczać towary i świadczyć usługi, których oddziaływanie na środowisko w trakcie ich cyklu życia jest mniejsze w porównaniu do towarów i usług o identycznym przeznaczeniu, jakie zostałyby zamówione w innym przypadku – jedzenie i napoje serwować w naczyniach wielorazowego użytku, do ponownego wykorzystania, np. szklanych lub ceramicznych; nie jest dozwolone używanie plastikowych naczyń lub sztućców, istnieje możliwość wykorzystania naczyń biodegradowalnych</w:t>
      </w:r>
      <w:r w:rsidR="004F0855" w:rsidRPr="00E830C9">
        <w:rPr>
          <w:rFonts w:ascii="Calibri" w:hAnsi="Calibri" w:cs="Calibri"/>
          <w:sz w:val="22"/>
          <w:szCs w:val="22"/>
        </w:rPr>
        <w:t>,</w:t>
      </w:r>
    </w:p>
    <w:p w14:paraId="6C5E9FBB" w14:textId="77777777" w:rsidR="005B3EB4" w:rsidRPr="00E830C9" w:rsidRDefault="005B3EB4" w:rsidP="00E830C9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druk dwustronny na ekologicznym papierze, drukowanie w kolorze, gdy jest to niezbędne, jako domyślne ustawienie drukowania w szarościach w trybie oszczędzania tonera,</w:t>
      </w:r>
    </w:p>
    <w:p w14:paraId="0522BAFA" w14:textId="77777777" w:rsidR="005B3EB4" w:rsidRPr="00E830C9" w:rsidRDefault="005B3EB4" w:rsidP="00E830C9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odpowiednia segregacja odpadów - np. wyrzucanie zużytego papieru do pojemników na makulaturę, itp.,</w:t>
      </w:r>
    </w:p>
    <w:p w14:paraId="206BCDD5" w14:textId="77777777" w:rsidR="005B3EB4" w:rsidRPr="00E830C9" w:rsidRDefault="005B3EB4" w:rsidP="00E830C9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promowanie transportu publicznego i/lub dojazdów rowerem zarówno dla UP, jak i osób realizujących usługę,</w:t>
      </w:r>
    </w:p>
    <w:p w14:paraId="51C587CC" w14:textId="62C42304" w:rsidR="00B54563" w:rsidRPr="00E830C9" w:rsidRDefault="005B3EB4" w:rsidP="00E830C9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używanie recyklingowanych materiałów biurowych</w:t>
      </w:r>
      <w:r w:rsidR="00B54563" w:rsidRPr="00E830C9">
        <w:rPr>
          <w:rFonts w:ascii="Calibri" w:hAnsi="Calibri" w:cs="Calibri"/>
          <w:sz w:val="22"/>
          <w:szCs w:val="22"/>
        </w:rPr>
        <w:t>.</w:t>
      </w:r>
    </w:p>
    <w:p w14:paraId="5646E87D" w14:textId="1FB8B699" w:rsidR="00E37D02" w:rsidRPr="00E830C9" w:rsidRDefault="00E37D02" w:rsidP="00E830C9">
      <w:pPr>
        <w:numPr>
          <w:ilvl w:val="0"/>
          <w:numId w:val="15"/>
        </w:numPr>
        <w:spacing w:after="12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Termin realizacji:</w:t>
      </w:r>
      <w:r w:rsidR="00CE0A1D" w:rsidRPr="00E830C9">
        <w:rPr>
          <w:rFonts w:ascii="Calibri" w:hAnsi="Calibri" w:cs="Calibri"/>
          <w:sz w:val="22"/>
          <w:szCs w:val="22"/>
        </w:rPr>
        <w:t xml:space="preserve"> </w:t>
      </w:r>
      <w:r w:rsidR="00E55FC2" w:rsidRPr="00E830C9">
        <w:rPr>
          <w:rFonts w:ascii="Calibri" w:hAnsi="Calibri" w:cs="Calibri"/>
          <w:sz w:val="22"/>
          <w:szCs w:val="22"/>
        </w:rPr>
        <w:t>luty</w:t>
      </w:r>
      <w:r w:rsidR="00AC6264" w:rsidRPr="00E830C9">
        <w:rPr>
          <w:rFonts w:ascii="Calibri" w:hAnsi="Calibri" w:cs="Calibri"/>
          <w:sz w:val="22"/>
          <w:szCs w:val="22"/>
        </w:rPr>
        <w:t xml:space="preserve"> </w:t>
      </w:r>
      <w:r w:rsidR="00B61623">
        <w:rPr>
          <w:rFonts w:ascii="Calibri" w:hAnsi="Calibri" w:cs="Calibri"/>
          <w:sz w:val="22"/>
          <w:szCs w:val="22"/>
        </w:rPr>
        <w:t xml:space="preserve">– marzec </w:t>
      </w:r>
      <w:r w:rsidR="00AC6264" w:rsidRPr="00E830C9">
        <w:rPr>
          <w:rFonts w:ascii="Calibri" w:hAnsi="Calibri" w:cs="Calibri"/>
          <w:sz w:val="22"/>
          <w:szCs w:val="22"/>
        </w:rPr>
        <w:t>2026r.</w:t>
      </w:r>
    </w:p>
    <w:p w14:paraId="33411146" w14:textId="1C03502E" w:rsidR="00B64EA9" w:rsidRPr="00E830C9" w:rsidRDefault="00B64EA9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bCs/>
          <w:sz w:val="22"/>
          <w:szCs w:val="22"/>
        </w:rPr>
        <w:t>Dokładny harmonogram realizacji usługi będzie wskazywany przez Zamawiającego w trakcie realizacji projektu, a zależeć będzie od przebiegu rekrutacji UP i realizacji pozostałych działań w projekcie.</w:t>
      </w:r>
    </w:p>
    <w:p w14:paraId="7951E5DD" w14:textId="1C6513B7" w:rsidR="00E37D02" w:rsidRPr="00E830C9" w:rsidRDefault="00E929E8" w:rsidP="00E830C9">
      <w:pPr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zastrzega sobie możliwość przesunięcia terminu realizacji zamówienia, w szczególności w wyniku</w:t>
      </w:r>
      <w:r w:rsidRPr="00E830C9">
        <w:rPr>
          <w:rFonts w:ascii="Calibri" w:hAnsi="Calibri" w:cs="Calibri"/>
          <w:bCs/>
          <w:sz w:val="22"/>
          <w:szCs w:val="22"/>
        </w:rPr>
        <w:t xml:space="preserve"> </w:t>
      </w:r>
      <w:r w:rsidRPr="00E830C9">
        <w:rPr>
          <w:rFonts w:ascii="Calibri" w:hAnsi="Calibri" w:cs="Calibri"/>
          <w:sz w:val="22"/>
          <w:szCs w:val="22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</w:t>
      </w:r>
      <w:r w:rsidR="00E37D02" w:rsidRPr="00E830C9">
        <w:rPr>
          <w:rFonts w:ascii="Calibri" w:hAnsi="Calibri" w:cs="Calibri"/>
          <w:sz w:val="22"/>
          <w:szCs w:val="22"/>
        </w:rPr>
        <w:t>.</w:t>
      </w:r>
    </w:p>
    <w:p w14:paraId="55EC430C" w14:textId="2A6684F6" w:rsidR="00E37D02" w:rsidRPr="00E830C9" w:rsidRDefault="00E37D02" w:rsidP="00E830C9">
      <w:pPr>
        <w:pStyle w:val="Akapitzlist"/>
        <w:widowControl w:val="0"/>
        <w:numPr>
          <w:ilvl w:val="0"/>
          <w:numId w:val="15"/>
        </w:numPr>
        <w:spacing w:after="120"/>
        <w:ind w:left="426" w:hanging="28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b/>
          <w:color w:val="000000" w:themeColor="text1"/>
          <w:sz w:val="22"/>
          <w:szCs w:val="22"/>
        </w:rPr>
        <w:t xml:space="preserve">Miejsce realizacji usługi: </w:t>
      </w:r>
      <w:r w:rsidR="00D03782"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województwo </w:t>
      </w:r>
      <w:r w:rsidR="00935F60" w:rsidRPr="00E830C9">
        <w:rPr>
          <w:rFonts w:ascii="Calibri" w:hAnsi="Calibri" w:cs="Calibri"/>
          <w:color w:val="000000" w:themeColor="text1"/>
          <w:sz w:val="22"/>
          <w:szCs w:val="22"/>
        </w:rPr>
        <w:t>lubelskie</w:t>
      </w:r>
      <w:r w:rsidR="002B5C84" w:rsidRPr="00E830C9">
        <w:rPr>
          <w:rFonts w:ascii="Calibri" w:hAnsi="Calibri" w:cs="Calibri"/>
          <w:color w:val="000000" w:themeColor="text1"/>
          <w:sz w:val="22"/>
          <w:szCs w:val="22"/>
        </w:rPr>
        <w:t>, mi</w:t>
      </w:r>
      <w:r w:rsidR="006C63A2"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ejscowość </w:t>
      </w:r>
      <w:r w:rsidR="00335CB4" w:rsidRPr="00E830C9">
        <w:rPr>
          <w:rFonts w:ascii="Calibri" w:hAnsi="Calibri" w:cs="Calibri"/>
          <w:color w:val="000000" w:themeColor="text1"/>
          <w:sz w:val="22"/>
          <w:szCs w:val="22"/>
        </w:rPr>
        <w:t>Lublin</w:t>
      </w:r>
      <w:r w:rsidR="002B5C84" w:rsidRPr="00E830C9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1BF53D2B" w14:textId="3937C803" w:rsidR="00DF1487" w:rsidRPr="00751B52" w:rsidRDefault="006D439A" w:rsidP="00E830C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Zamawiający zastrzega sobie możliwość zmiany miejsca realizacji usługi w szczególności w wyniku wprowadzonych zmian do umowy o dofinansowanie/wniosku o dofinansowanie realizowanego projektu, przy </w:t>
      </w:r>
      <w:r w:rsidRPr="00751B52">
        <w:rPr>
          <w:rFonts w:ascii="Calibri" w:hAnsi="Calibri" w:cs="Calibri"/>
          <w:sz w:val="22"/>
          <w:szCs w:val="22"/>
        </w:rPr>
        <w:t>czym zmiana miejsca realizacji może ograniczać się jedynie do obszaru wskazan</w:t>
      </w:r>
      <w:r w:rsidR="00881D9E" w:rsidRPr="00751B52">
        <w:rPr>
          <w:rFonts w:ascii="Calibri" w:hAnsi="Calibri" w:cs="Calibri"/>
          <w:sz w:val="22"/>
          <w:szCs w:val="22"/>
        </w:rPr>
        <w:t>e</w:t>
      </w:r>
      <w:r w:rsidR="00E40924" w:rsidRPr="00751B52">
        <w:rPr>
          <w:rFonts w:ascii="Calibri" w:hAnsi="Calibri" w:cs="Calibri"/>
          <w:sz w:val="22"/>
          <w:szCs w:val="22"/>
        </w:rPr>
        <w:t>j</w:t>
      </w:r>
      <w:r w:rsidR="00881D9E" w:rsidRPr="00751B52">
        <w:rPr>
          <w:rFonts w:ascii="Calibri" w:hAnsi="Calibri" w:cs="Calibri"/>
          <w:sz w:val="22"/>
          <w:szCs w:val="22"/>
        </w:rPr>
        <w:t xml:space="preserve"> </w:t>
      </w:r>
      <w:r w:rsidR="00E40924" w:rsidRPr="00751B52">
        <w:rPr>
          <w:rFonts w:ascii="Calibri" w:hAnsi="Calibri" w:cs="Calibri"/>
          <w:sz w:val="22"/>
          <w:szCs w:val="22"/>
        </w:rPr>
        <w:t>miejscowości</w:t>
      </w:r>
      <w:r w:rsidR="00E3614F" w:rsidRPr="00751B52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00AB750B" w14:textId="2FF2CF08" w:rsidR="00E37D02" w:rsidRPr="00751B52" w:rsidRDefault="00E37D02" w:rsidP="00E830C9">
      <w:pPr>
        <w:numPr>
          <w:ilvl w:val="0"/>
          <w:numId w:val="15"/>
        </w:numPr>
        <w:spacing w:after="120"/>
        <w:ind w:left="426" w:hanging="284"/>
        <w:jc w:val="both"/>
        <w:rPr>
          <w:rFonts w:ascii="Calibri" w:hAnsi="Calibri" w:cs="Calibri"/>
          <w:b/>
          <w:sz w:val="22"/>
          <w:szCs w:val="22"/>
        </w:rPr>
      </w:pPr>
      <w:r w:rsidRPr="00751B52">
        <w:rPr>
          <w:rFonts w:ascii="Calibri" w:hAnsi="Calibri" w:cs="Calibri"/>
          <w:b/>
          <w:sz w:val="22"/>
          <w:szCs w:val="22"/>
        </w:rPr>
        <w:t>Wymagania wobec Wykonawcy:</w:t>
      </w:r>
    </w:p>
    <w:p w14:paraId="47B79DD6" w14:textId="6350ECB2" w:rsidR="00085FAD" w:rsidRPr="00751B52" w:rsidRDefault="00085FAD" w:rsidP="00E830C9">
      <w:pPr>
        <w:numPr>
          <w:ilvl w:val="0"/>
          <w:numId w:val="18"/>
        </w:numPr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751B52">
        <w:rPr>
          <w:rFonts w:ascii="Calibri" w:hAnsi="Calibri" w:cs="Calibri"/>
          <w:sz w:val="22"/>
          <w:szCs w:val="22"/>
        </w:rPr>
        <w:t xml:space="preserve">Posiadanie wpisu </w:t>
      </w:r>
      <w:r w:rsidR="004D070A" w:rsidRPr="00751B52">
        <w:rPr>
          <w:rFonts w:ascii="Calibri" w:hAnsi="Calibri" w:cs="Calibri"/>
          <w:sz w:val="22"/>
          <w:szCs w:val="22"/>
        </w:rPr>
        <w:t>do Bazy Usług Rozwojowych</w:t>
      </w:r>
      <w:r w:rsidRPr="00751B52">
        <w:rPr>
          <w:rFonts w:ascii="Calibri" w:hAnsi="Calibri" w:cs="Calibri"/>
          <w:sz w:val="22"/>
          <w:szCs w:val="22"/>
        </w:rPr>
        <w:t>.</w:t>
      </w:r>
    </w:p>
    <w:p w14:paraId="274CA8AE" w14:textId="65B05CC6" w:rsidR="00794303" w:rsidRPr="00751B52" w:rsidRDefault="004A6826" w:rsidP="00E830C9">
      <w:pPr>
        <w:numPr>
          <w:ilvl w:val="0"/>
          <w:numId w:val="18"/>
        </w:numPr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751B52">
        <w:rPr>
          <w:rFonts w:ascii="Calibri" w:hAnsi="Calibri" w:cs="Calibri"/>
          <w:sz w:val="22"/>
          <w:szCs w:val="22"/>
        </w:rPr>
        <w:t>Doświadczenie - m</w:t>
      </w:r>
      <w:r w:rsidR="0047550F" w:rsidRPr="00751B52">
        <w:rPr>
          <w:rFonts w:ascii="Calibri" w:hAnsi="Calibri" w:cs="Calibri"/>
          <w:sz w:val="22"/>
          <w:szCs w:val="22"/>
        </w:rPr>
        <w:t>inimum 100 przeszkolonych osób.</w:t>
      </w:r>
    </w:p>
    <w:p w14:paraId="4CB5D946" w14:textId="421825CA" w:rsidR="00E37D02" w:rsidRPr="00751B52" w:rsidRDefault="00AE6F32" w:rsidP="00E830C9">
      <w:pPr>
        <w:numPr>
          <w:ilvl w:val="0"/>
          <w:numId w:val="18"/>
        </w:numPr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751B52">
        <w:rPr>
          <w:rFonts w:ascii="Calibri" w:hAnsi="Calibri" w:cs="Calibri"/>
          <w:sz w:val="22"/>
          <w:szCs w:val="22"/>
        </w:rPr>
        <w:t>D</w:t>
      </w:r>
      <w:r w:rsidR="00860F6C" w:rsidRPr="00751B52">
        <w:rPr>
          <w:rFonts w:ascii="Calibri" w:hAnsi="Calibri" w:cs="Calibri"/>
          <w:sz w:val="22"/>
          <w:szCs w:val="22"/>
        </w:rPr>
        <w:t>ysponowanie trenerem/ami posiadającym/ymi</w:t>
      </w:r>
      <w:r w:rsidR="00E37D02" w:rsidRPr="00751B52">
        <w:rPr>
          <w:rFonts w:ascii="Calibri" w:hAnsi="Calibri" w:cs="Calibri"/>
          <w:sz w:val="22"/>
          <w:szCs w:val="22"/>
        </w:rPr>
        <w:t>:</w:t>
      </w:r>
    </w:p>
    <w:p w14:paraId="0919B88B" w14:textId="64D7762B" w:rsidR="001317B9" w:rsidRPr="00E830C9" w:rsidRDefault="00BE5132" w:rsidP="00E830C9">
      <w:pPr>
        <w:pStyle w:val="Akapitzlist"/>
        <w:numPr>
          <w:ilvl w:val="0"/>
          <w:numId w:val="22"/>
        </w:num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51B52">
        <w:rPr>
          <w:rStyle w:val="rvts35"/>
          <w:rFonts w:ascii="Calibri" w:hAnsi="Calibri" w:cs="Calibri"/>
          <w:sz w:val="22"/>
          <w:szCs w:val="22"/>
        </w:rPr>
        <w:t>wykształcenie wyższe</w:t>
      </w:r>
      <w:r w:rsidR="00AD5DAA" w:rsidRPr="00E830C9">
        <w:rPr>
          <w:rStyle w:val="rvts35"/>
          <w:rFonts w:ascii="Calibri" w:hAnsi="Calibri" w:cs="Calibri"/>
          <w:sz w:val="22"/>
          <w:szCs w:val="22"/>
        </w:rPr>
        <w:t>/zawodowe</w:t>
      </w:r>
      <w:r w:rsidR="00131BCF" w:rsidRPr="00E830C9">
        <w:rPr>
          <w:rStyle w:val="rvts35"/>
          <w:rFonts w:ascii="Calibri" w:hAnsi="Calibri" w:cs="Calibri"/>
          <w:sz w:val="22"/>
          <w:szCs w:val="22"/>
        </w:rPr>
        <w:t xml:space="preserve"> </w:t>
      </w:r>
      <w:r w:rsidR="001C4FC1" w:rsidRPr="00E830C9">
        <w:rPr>
          <w:rStyle w:val="rvts35"/>
          <w:rFonts w:ascii="Calibri" w:hAnsi="Calibri" w:cs="Calibri"/>
          <w:sz w:val="22"/>
          <w:szCs w:val="22"/>
        </w:rPr>
        <w:t>lub</w:t>
      </w:r>
      <w:r w:rsidRPr="00E830C9">
        <w:rPr>
          <w:rStyle w:val="rvts35"/>
          <w:rFonts w:ascii="Calibri" w:hAnsi="Calibri" w:cs="Calibri"/>
          <w:sz w:val="22"/>
          <w:szCs w:val="22"/>
        </w:rPr>
        <w:t xml:space="preserve"> certyfikaty/zaświadczenia</w:t>
      </w:r>
      <w:r w:rsidR="008774BD" w:rsidRPr="00E830C9">
        <w:rPr>
          <w:rStyle w:val="rvts35"/>
          <w:rFonts w:ascii="Calibri" w:hAnsi="Calibri" w:cs="Calibri"/>
          <w:sz w:val="22"/>
          <w:szCs w:val="22"/>
        </w:rPr>
        <w:t>/inne</w:t>
      </w:r>
      <w:r w:rsidRPr="00E830C9">
        <w:rPr>
          <w:rStyle w:val="rvts35"/>
          <w:rFonts w:ascii="Calibri" w:hAnsi="Calibri" w:cs="Calibri"/>
          <w:sz w:val="22"/>
          <w:szCs w:val="22"/>
        </w:rPr>
        <w:t xml:space="preserve"> umożliwiające prowadzenie</w:t>
      </w:r>
      <w:r w:rsidR="002C37AA" w:rsidRPr="00E830C9">
        <w:rPr>
          <w:rStyle w:val="rvts35"/>
          <w:rFonts w:ascii="Calibri" w:hAnsi="Calibri" w:cs="Calibri"/>
          <w:sz w:val="22"/>
          <w:szCs w:val="22"/>
        </w:rPr>
        <w:t xml:space="preserve"> danego szkolenia</w:t>
      </w:r>
      <w:r w:rsidR="003E48A5" w:rsidRPr="00E830C9">
        <w:rPr>
          <w:rFonts w:ascii="Calibri" w:hAnsi="Calibri" w:cs="Calibri"/>
          <w:b/>
          <w:bCs/>
          <w:sz w:val="22"/>
          <w:szCs w:val="22"/>
        </w:rPr>
        <w:t> oraz</w:t>
      </w:r>
    </w:p>
    <w:p w14:paraId="7AC80F3E" w14:textId="504A1DD3" w:rsidR="003E48A5" w:rsidRPr="00E830C9" w:rsidRDefault="00D611EE" w:rsidP="00E830C9">
      <w:pPr>
        <w:pStyle w:val="Akapitzlist"/>
        <w:numPr>
          <w:ilvl w:val="0"/>
          <w:numId w:val="22"/>
        </w:num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830C9">
        <w:rPr>
          <w:rStyle w:val="rvts35"/>
          <w:rFonts w:ascii="Calibri" w:hAnsi="Calibri" w:cs="Calibri"/>
          <w:sz w:val="22"/>
          <w:szCs w:val="22"/>
        </w:rPr>
        <w:t>doświadczenie zawodowe</w:t>
      </w:r>
      <w:r w:rsidR="00406C50" w:rsidRPr="00E830C9">
        <w:rPr>
          <w:rStyle w:val="rvts35"/>
          <w:rFonts w:ascii="Calibri" w:hAnsi="Calibri" w:cs="Calibri"/>
          <w:sz w:val="22"/>
          <w:szCs w:val="22"/>
        </w:rPr>
        <w:t xml:space="preserve"> umożliwiające przeprowadzenia danego wsparcia, przy czym minimalne doświadczenie zawodowe w danej dziedzinie nie powinno być krótsze niż 1 rok.</w:t>
      </w:r>
    </w:p>
    <w:p w14:paraId="7D0ED7DF" w14:textId="16ABCD92" w:rsidR="00CF6C3F" w:rsidRPr="00E830C9" w:rsidRDefault="00FC4D9B" w:rsidP="00E830C9">
      <w:pPr>
        <w:pStyle w:val="Akapitzlist"/>
        <w:numPr>
          <w:ilvl w:val="0"/>
          <w:numId w:val="15"/>
        </w:num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lastRenderedPageBreak/>
        <w:t>Wynagrodzenie współfinansowane będzie ze środków Unii Europejskiej w ramach Europejskiego Funduszu Społecznego Plus</w:t>
      </w:r>
      <w:r w:rsidR="00E37D02" w:rsidRPr="00E830C9">
        <w:rPr>
          <w:rFonts w:ascii="Calibri" w:hAnsi="Calibri" w:cs="Calibri"/>
          <w:sz w:val="22"/>
          <w:szCs w:val="22"/>
        </w:rPr>
        <w:t>.</w:t>
      </w:r>
    </w:p>
    <w:p w14:paraId="426A357D" w14:textId="7FC9CE14" w:rsidR="00CF6C3F" w:rsidRPr="00E830C9" w:rsidRDefault="00CF6C3F" w:rsidP="00E830C9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>CZĘŚĆ I</w:t>
      </w:r>
      <w:r w:rsidR="00361A1B" w:rsidRPr="00E830C9">
        <w:rPr>
          <w:rFonts w:ascii="Calibri" w:hAnsi="Calibri" w:cs="Calibri"/>
          <w:b/>
          <w:bCs/>
          <w:sz w:val="22"/>
          <w:szCs w:val="22"/>
        </w:rPr>
        <w:t>I</w:t>
      </w:r>
    </w:p>
    <w:p w14:paraId="7F92D26D" w14:textId="77D47D03" w:rsidR="00CF6C3F" w:rsidRPr="00E830C9" w:rsidRDefault="00CF6C3F" w:rsidP="00E830C9">
      <w:pPr>
        <w:pStyle w:val="Akapitzlist"/>
        <w:widowControl w:val="0"/>
        <w:numPr>
          <w:ilvl w:val="0"/>
          <w:numId w:val="30"/>
        </w:numPr>
        <w:spacing w:after="120"/>
        <w:ind w:left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Przedmiotem zamówienia</w:t>
      </w:r>
      <w:r w:rsidR="007E33A0" w:rsidRPr="00E830C9">
        <w:rPr>
          <w:rFonts w:ascii="Calibri" w:hAnsi="Calibri" w:cs="Calibri"/>
          <w:b/>
          <w:sz w:val="22"/>
          <w:szCs w:val="22"/>
        </w:rPr>
        <w:t xml:space="preserve"> w zakresie części II</w:t>
      </w:r>
      <w:r w:rsidRPr="00E830C9">
        <w:rPr>
          <w:rFonts w:ascii="Calibri" w:hAnsi="Calibri" w:cs="Calibri"/>
          <w:b/>
          <w:sz w:val="22"/>
          <w:szCs w:val="22"/>
        </w:rPr>
        <w:t xml:space="preserve"> jest przeprowadzenie</w:t>
      </w:r>
      <w:r w:rsidR="0059350F" w:rsidRPr="00E830C9">
        <w:rPr>
          <w:rFonts w:ascii="Calibri" w:hAnsi="Calibri" w:cs="Calibri"/>
          <w:b/>
          <w:sz w:val="22"/>
          <w:szCs w:val="22"/>
        </w:rPr>
        <w:t xml:space="preserve"> </w:t>
      </w:r>
      <w:r w:rsidR="00616E04" w:rsidRPr="00E830C9">
        <w:rPr>
          <w:rFonts w:ascii="Calibri" w:hAnsi="Calibri" w:cs="Calibri"/>
          <w:b/>
          <w:sz w:val="22"/>
          <w:szCs w:val="22"/>
        </w:rPr>
        <w:t xml:space="preserve">niezależnych </w:t>
      </w:r>
      <w:r w:rsidR="0059350F" w:rsidRPr="00E830C9">
        <w:rPr>
          <w:rFonts w:ascii="Calibri" w:hAnsi="Calibri" w:cs="Calibri"/>
          <w:b/>
          <w:sz w:val="22"/>
          <w:szCs w:val="22"/>
        </w:rPr>
        <w:t>egzamin</w:t>
      </w:r>
      <w:r w:rsidR="00E15128" w:rsidRPr="00E830C9">
        <w:rPr>
          <w:rFonts w:ascii="Calibri" w:hAnsi="Calibri" w:cs="Calibri"/>
          <w:b/>
          <w:sz w:val="22"/>
          <w:szCs w:val="22"/>
        </w:rPr>
        <w:t>ów</w:t>
      </w:r>
      <w:r w:rsidR="0059350F" w:rsidRPr="00E830C9">
        <w:rPr>
          <w:rFonts w:ascii="Calibri" w:hAnsi="Calibri" w:cs="Calibri"/>
          <w:b/>
          <w:sz w:val="22"/>
          <w:szCs w:val="22"/>
        </w:rPr>
        <w:t xml:space="preserve"> potwierdzający</w:t>
      </w:r>
      <w:r w:rsidR="00E15128" w:rsidRPr="00E830C9">
        <w:rPr>
          <w:rFonts w:ascii="Calibri" w:hAnsi="Calibri" w:cs="Calibri"/>
          <w:b/>
          <w:sz w:val="22"/>
          <w:szCs w:val="22"/>
        </w:rPr>
        <w:t>ch</w:t>
      </w:r>
      <w:r w:rsidR="0059350F" w:rsidRPr="00E830C9">
        <w:rPr>
          <w:rFonts w:ascii="Calibri" w:hAnsi="Calibri" w:cs="Calibri"/>
          <w:b/>
          <w:sz w:val="22"/>
          <w:szCs w:val="22"/>
        </w:rPr>
        <w:t xml:space="preserve"> kwalifikacje</w:t>
      </w:r>
      <w:r w:rsidR="00F41804" w:rsidRPr="00E830C9">
        <w:rPr>
          <w:rFonts w:ascii="Calibri" w:hAnsi="Calibri" w:cs="Calibri"/>
          <w:b/>
          <w:sz w:val="22"/>
          <w:szCs w:val="22"/>
        </w:rPr>
        <w:t xml:space="preserve"> dla </w:t>
      </w:r>
      <w:r w:rsidR="009310B7" w:rsidRPr="00E830C9">
        <w:rPr>
          <w:rFonts w:ascii="Calibri" w:hAnsi="Calibri" w:cs="Calibri"/>
          <w:b/>
          <w:sz w:val="22"/>
          <w:szCs w:val="22"/>
        </w:rPr>
        <w:t>10</w:t>
      </w:r>
      <w:r w:rsidR="00F41804" w:rsidRPr="00E830C9">
        <w:rPr>
          <w:rFonts w:ascii="Calibri" w:hAnsi="Calibri" w:cs="Calibri"/>
          <w:b/>
          <w:sz w:val="22"/>
          <w:szCs w:val="22"/>
        </w:rPr>
        <w:t xml:space="preserve"> UP,</w:t>
      </w:r>
      <w:r w:rsidR="00E15128" w:rsidRPr="00E830C9">
        <w:rPr>
          <w:rFonts w:ascii="Calibri" w:hAnsi="Calibri" w:cs="Calibri"/>
          <w:b/>
          <w:sz w:val="22"/>
          <w:szCs w:val="22"/>
        </w:rPr>
        <w:t xml:space="preserve"> po</w:t>
      </w:r>
      <w:r w:rsidRPr="00E830C9">
        <w:rPr>
          <w:rFonts w:ascii="Calibri" w:hAnsi="Calibri" w:cs="Calibri"/>
          <w:b/>
          <w:sz w:val="22"/>
          <w:szCs w:val="22"/>
        </w:rPr>
        <w:t xml:space="preserve"> szkoleni</w:t>
      </w:r>
      <w:r w:rsidR="00E15128" w:rsidRPr="00E830C9">
        <w:rPr>
          <w:rFonts w:ascii="Calibri" w:hAnsi="Calibri" w:cs="Calibri"/>
          <w:b/>
          <w:sz w:val="22"/>
          <w:szCs w:val="22"/>
        </w:rPr>
        <w:t>u</w:t>
      </w:r>
      <w:r w:rsidRPr="00E830C9">
        <w:rPr>
          <w:rFonts w:ascii="Calibri" w:hAnsi="Calibri" w:cs="Calibri"/>
          <w:b/>
          <w:sz w:val="22"/>
          <w:szCs w:val="22"/>
        </w:rPr>
        <w:t xml:space="preserve"> pn. </w:t>
      </w:r>
      <w:r w:rsidR="009310B7" w:rsidRPr="00E830C9">
        <w:rPr>
          <w:rFonts w:ascii="Calibri" w:hAnsi="Calibri" w:cs="Calibri"/>
          <w:b/>
          <w:sz w:val="22"/>
          <w:szCs w:val="22"/>
        </w:rPr>
        <w:t>„Magazynier z obsługą wózka widłowego (wózek jezdniowy z napędem silnikowym) z uprawnieniami UDT”</w:t>
      </w:r>
      <w:r w:rsidRPr="00E830C9">
        <w:rPr>
          <w:rFonts w:ascii="Calibri" w:hAnsi="Calibri" w:cs="Calibri"/>
          <w:b/>
          <w:sz w:val="22"/>
          <w:szCs w:val="22"/>
        </w:rPr>
        <w:t xml:space="preserve">. </w:t>
      </w:r>
    </w:p>
    <w:p w14:paraId="3E9F8D85" w14:textId="77777777" w:rsidR="00CF6C3F" w:rsidRPr="00E830C9" w:rsidRDefault="00CF6C3F" w:rsidP="00E830C9">
      <w:pPr>
        <w:pStyle w:val="Akapitzlist"/>
        <w:widowControl w:val="0"/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</w:p>
    <w:p w14:paraId="0A04ECC7" w14:textId="77777777" w:rsidR="00CF6C3F" w:rsidRPr="00E830C9" w:rsidRDefault="00CF6C3F" w:rsidP="00E830C9">
      <w:pPr>
        <w:pStyle w:val="Akapitzlist"/>
        <w:widowControl w:val="0"/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 xml:space="preserve">Kody CPV: </w:t>
      </w:r>
    </w:p>
    <w:p w14:paraId="79FC5060" w14:textId="77777777" w:rsidR="00CF6C3F" w:rsidRPr="00E830C9" w:rsidRDefault="00CF6C3F" w:rsidP="00E830C9">
      <w:pPr>
        <w:widowControl w:val="0"/>
        <w:spacing w:after="120"/>
        <w:ind w:firstLine="425"/>
        <w:jc w:val="both"/>
        <w:rPr>
          <w:rFonts w:ascii="Calibri" w:eastAsiaTheme="minorHAnsi" w:hAnsi="Calibri" w:cs="Calibri"/>
          <w:b/>
          <w:sz w:val="22"/>
          <w:szCs w:val="22"/>
        </w:rPr>
      </w:pPr>
      <w:r w:rsidRPr="00E830C9">
        <w:rPr>
          <w:rFonts w:ascii="Calibri" w:eastAsiaTheme="minorHAnsi" w:hAnsi="Calibri" w:cs="Calibri"/>
          <w:b/>
          <w:sz w:val="22"/>
          <w:szCs w:val="22"/>
        </w:rPr>
        <w:t xml:space="preserve">80500000-9 Usługi szkoleniowe </w:t>
      </w:r>
    </w:p>
    <w:p w14:paraId="5FA47B05" w14:textId="77777777" w:rsidR="00CF6C3F" w:rsidRPr="00E830C9" w:rsidRDefault="00CF6C3F" w:rsidP="00E830C9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80000000-4 Usługi edukacyjne i szkoleniowe</w:t>
      </w:r>
    </w:p>
    <w:p w14:paraId="44104A4E" w14:textId="77777777" w:rsidR="00CF6C3F" w:rsidRPr="00E830C9" w:rsidRDefault="00CF6C3F" w:rsidP="00E830C9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80400000-8 Usługi edukacji osób dorosłych oraz inne</w:t>
      </w:r>
    </w:p>
    <w:p w14:paraId="43A6BA60" w14:textId="77777777" w:rsidR="00CF6C3F" w:rsidRPr="00E830C9" w:rsidRDefault="00CF6C3F" w:rsidP="00E830C9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70220000-9 Usługi wynajmu lub leasingu nieruchomości innych niż mieszkalne</w:t>
      </w:r>
    </w:p>
    <w:p w14:paraId="79ADB9F8" w14:textId="0A03C8F2" w:rsidR="00CF6C3F" w:rsidRPr="00E830C9" w:rsidRDefault="00CF6C3F" w:rsidP="00E830C9">
      <w:pPr>
        <w:widowControl w:val="0"/>
        <w:spacing w:after="120"/>
        <w:ind w:left="426" w:hanging="1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 xml:space="preserve">Niniejsze zamówienie jest częścią większego zadania pn. Szkolenia zawodowe, obejmującego łączenie 120 UP. Zamówienia na </w:t>
      </w:r>
      <w:r w:rsidR="00217D58" w:rsidRPr="00E830C9">
        <w:rPr>
          <w:rFonts w:ascii="Calibri" w:hAnsi="Calibri" w:cs="Calibri"/>
          <w:b/>
          <w:sz w:val="22"/>
          <w:szCs w:val="22"/>
        </w:rPr>
        <w:t>egzaminy</w:t>
      </w:r>
      <w:r w:rsidRPr="00E830C9">
        <w:rPr>
          <w:rFonts w:ascii="Calibri" w:hAnsi="Calibri" w:cs="Calibri"/>
          <w:b/>
          <w:sz w:val="22"/>
          <w:szCs w:val="22"/>
        </w:rPr>
        <w:t xml:space="preserve"> dla kolejnych grup UP publikowane będą w późniejszym terminie.</w:t>
      </w:r>
    </w:p>
    <w:p w14:paraId="18C4588E" w14:textId="41223A46" w:rsidR="00CF6C3F" w:rsidRPr="00E830C9" w:rsidRDefault="00CF6C3F" w:rsidP="00E830C9">
      <w:pPr>
        <w:pStyle w:val="Akapitzlist"/>
        <w:widowControl w:val="0"/>
        <w:numPr>
          <w:ilvl w:val="0"/>
          <w:numId w:val="30"/>
        </w:numPr>
        <w:spacing w:after="120"/>
        <w:ind w:left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Zakres tematyczny:</w:t>
      </w:r>
    </w:p>
    <w:p w14:paraId="1641C3DB" w14:textId="5E504829" w:rsidR="00FE7692" w:rsidRPr="00E830C9" w:rsidRDefault="00FE7692" w:rsidP="00E830C9">
      <w:pPr>
        <w:pStyle w:val="Akapitzlist"/>
        <w:numPr>
          <w:ilvl w:val="2"/>
          <w:numId w:val="15"/>
        </w:numPr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UP wzięli udział w szkoleniu pn. </w:t>
      </w:r>
      <w:r w:rsidR="00346272" w:rsidRPr="00E830C9">
        <w:rPr>
          <w:rFonts w:ascii="Calibri" w:hAnsi="Calibri" w:cs="Calibri"/>
          <w:b/>
          <w:sz w:val="22"/>
          <w:szCs w:val="22"/>
        </w:rPr>
        <w:t>„Magazynier z obsługą wózka widłowego (wózek jezdniowy z napędem silnikowym) z uprawnieniami UDT”</w:t>
      </w:r>
      <w:r w:rsidR="0011330E" w:rsidRPr="00E830C9">
        <w:rPr>
          <w:rFonts w:ascii="Calibri" w:hAnsi="Calibri" w:cs="Calibri"/>
          <w:sz w:val="22"/>
          <w:szCs w:val="22"/>
        </w:rPr>
        <w:t>, które obejmowało zakres tematyczny</w:t>
      </w:r>
      <w:r w:rsidR="00632626" w:rsidRPr="00E830C9">
        <w:rPr>
          <w:rFonts w:ascii="Calibri" w:hAnsi="Calibri" w:cs="Calibri"/>
          <w:sz w:val="22"/>
          <w:szCs w:val="22"/>
        </w:rPr>
        <w:t xml:space="preserve"> szczegółowo opisany w Części I post</w:t>
      </w:r>
      <w:r w:rsidR="000A2562" w:rsidRPr="00E830C9">
        <w:rPr>
          <w:rFonts w:ascii="Calibri" w:hAnsi="Calibri" w:cs="Calibri"/>
          <w:sz w:val="22"/>
          <w:szCs w:val="22"/>
        </w:rPr>
        <w:t>ę</w:t>
      </w:r>
      <w:r w:rsidR="00632626" w:rsidRPr="00E830C9">
        <w:rPr>
          <w:rFonts w:ascii="Calibri" w:hAnsi="Calibri" w:cs="Calibri"/>
          <w:sz w:val="22"/>
          <w:szCs w:val="22"/>
        </w:rPr>
        <w:t>powania.</w:t>
      </w:r>
    </w:p>
    <w:p w14:paraId="17E06522" w14:textId="68B92D48" w:rsidR="004B338A" w:rsidRPr="00E830C9" w:rsidRDefault="00CD2529" w:rsidP="00E830C9">
      <w:pPr>
        <w:pStyle w:val="Akapitzlist"/>
        <w:numPr>
          <w:ilvl w:val="2"/>
          <w:numId w:val="15"/>
        </w:numPr>
        <w:autoSpaceDE w:val="0"/>
        <w:autoSpaceDN w:val="0"/>
        <w:adjustRightInd w:val="0"/>
        <w:ind w:left="426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>Wykonawca</w:t>
      </w:r>
      <w:r w:rsidR="00FD725D" w:rsidRPr="00E830C9">
        <w:rPr>
          <w:rFonts w:ascii="Calibri" w:hAnsi="Calibri" w:cs="Calibri"/>
          <w:b/>
          <w:bCs/>
          <w:sz w:val="22"/>
          <w:szCs w:val="22"/>
        </w:rPr>
        <w:t xml:space="preserve"> w ramach zamówienia</w:t>
      </w:r>
      <w:r w:rsidRPr="00E830C9">
        <w:rPr>
          <w:rFonts w:ascii="Calibri" w:hAnsi="Calibri" w:cs="Calibri"/>
          <w:b/>
          <w:bCs/>
          <w:sz w:val="22"/>
          <w:szCs w:val="22"/>
        </w:rPr>
        <w:t xml:space="preserve"> zapewni</w:t>
      </w:r>
      <w:r w:rsidR="00CF6C3F" w:rsidRPr="00E830C9">
        <w:rPr>
          <w:rFonts w:ascii="Calibri" w:hAnsi="Calibri" w:cs="Calibri"/>
          <w:b/>
          <w:bCs/>
          <w:sz w:val="22"/>
          <w:szCs w:val="22"/>
        </w:rPr>
        <w:t xml:space="preserve"> niezależn</w:t>
      </w:r>
      <w:r w:rsidR="00BA0945" w:rsidRPr="00E830C9">
        <w:rPr>
          <w:rFonts w:ascii="Calibri" w:hAnsi="Calibri" w:cs="Calibri"/>
          <w:b/>
          <w:bCs/>
          <w:sz w:val="22"/>
          <w:szCs w:val="22"/>
        </w:rPr>
        <w:t>e</w:t>
      </w:r>
      <w:r w:rsidR="00CF6C3F" w:rsidRPr="00E830C9">
        <w:rPr>
          <w:rFonts w:ascii="Calibri" w:hAnsi="Calibri" w:cs="Calibri"/>
          <w:b/>
          <w:bCs/>
          <w:sz w:val="22"/>
          <w:szCs w:val="22"/>
        </w:rPr>
        <w:t xml:space="preserve"> egzamin</w:t>
      </w:r>
      <w:r w:rsidR="00726142" w:rsidRPr="00E830C9">
        <w:rPr>
          <w:rFonts w:ascii="Calibri" w:hAnsi="Calibri" w:cs="Calibri"/>
          <w:b/>
          <w:bCs/>
          <w:sz w:val="22"/>
          <w:szCs w:val="22"/>
        </w:rPr>
        <w:t>y</w:t>
      </w:r>
      <w:r w:rsidR="00CF6C3F" w:rsidRPr="00E830C9">
        <w:rPr>
          <w:rFonts w:ascii="Calibri" w:hAnsi="Calibri" w:cs="Calibri"/>
          <w:b/>
          <w:bCs/>
          <w:sz w:val="22"/>
          <w:szCs w:val="22"/>
        </w:rPr>
        <w:t xml:space="preserve"> zewnętrzn</w:t>
      </w:r>
      <w:r w:rsidR="00726142" w:rsidRPr="00E830C9">
        <w:rPr>
          <w:rFonts w:ascii="Calibri" w:hAnsi="Calibri" w:cs="Calibri"/>
          <w:b/>
          <w:bCs/>
          <w:sz w:val="22"/>
          <w:szCs w:val="22"/>
        </w:rPr>
        <w:t>e</w:t>
      </w:r>
      <w:r w:rsidR="00CF6C3F" w:rsidRPr="00E830C9">
        <w:rPr>
          <w:rFonts w:ascii="Calibri" w:hAnsi="Calibri" w:cs="Calibri"/>
          <w:b/>
          <w:bCs/>
          <w:sz w:val="22"/>
          <w:szCs w:val="22"/>
        </w:rPr>
        <w:t xml:space="preserve"> potwierdzając</w:t>
      </w:r>
      <w:r w:rsidR="00726142" w:rsidRPr="00E830C9">
        <w:rPr>
          <w:rFonts w:ascii="Calibri" w:hAnsi="Calibri" w:cs="Calibri"/>
          <w:b/>
          <w:bCs/>
          <w:sz w:val="22"/>
          <w:szCs w:val="22"/>
        </w:rPr>
        <w:t>e</w:t>
      </w:r>
      <w:r w:rsidR="00CF6C3F" w:rsidRPr="00E830C9">
        <w:rPr>
          <w:rFonts w:ascii="Calibri" w:hAnsi="Calibri" w:cs="Calibri"/>
          <w:b/>
          <w:bCs/>
          <w:sz w:val="22"/>
          <w:szCs w:val="22"/>
        </w:rPr>
        <w:t xml:space="preserve"> nabycie</w:t>
      </w:r>
      <w:r w:rsidR="00ED0D55" w:rsidRPr="00E830C9">
        <w:rPr>
          <w:rFonts w:ascii="Calibri" w:hAnsi="Calibri" w:cs="Calibri"/>
          <w:b/>
          <w:bCs/>
          <w:sz w:val="22"/>
          <w:szCs w:val="22"/>
        </w:rPr>
        <w:t xml:space="preserve"> przez UP</w:t>
      </w:r>
      <w:r w:rsidR="00CF6C3F" w:rsidRPr="00E830C9">
        <w:rPr>
          <w:rFonts w:ascii="Calibri" w:hAnsi="Calibri" w:cs="Calibri"/>
          <w:b/>
          <w:bCs/>
          <w:sz w:val="22"/>
          <w:szCs w:val="22"/>
        </w:rPr>
        <w:t xml:space="preserve"> kwalifikacji</w:t>
      </w:r>
      <w:r w:rsidR="009325A6" w:rsidRPr="00E830C9">
        <w:rPr>
          <w:rFonts w:ascii="Calibri" w:hAnsi="Calibri" w:cs="Calibri"/>
          <w:b/>
          <w:bCs/>
          <w:sz w:val="22"/>
          <w:szCs w:val="22"/>
        </w:rPr>
        <w:t>, na poniższych zasadach:</w:t>
      </w:r>
    </w:p>
    <w:p w14:paraId="16947AE2" w14:textId="6E2F5FFD" w:rsidR="004B338A" w:rsidRPr="00751B52" w:rsidRDefault="004B338A" w:rsidP="00E830C9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color w:val="0D0D0D" w:themeColor="text1" w:themeTint="F2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Po zakończeniu </w:t>
      </w:r>
      <w:r w:rsidRPr="00E830C9">
        <w:rPr>
          <w:rFonts w:ascii="Calibri" w:hAnsi="Calibri" w:cs="Calibri"/>
          <w:b/>
          <w:sz w:val="22"/>
          <w:szCs w:val="22"/>
        </w:rPr>
        <w:t xml:space="preserve">Szkolenia, </w:t>
      </w:r>
      <w:r w:rsidRPr="00E830C9">
        <w:rPr>
          <w:rFonts w:ascii="Calibri" w:hAnsi="Calibri" w:cs="Calibri"/>
          <w:sz w:val="22"/>
          <w:szCs w:val="22"/>
        </w:rPr>
        <w:t>UP przystąpią do</w:t>
      </w:r>
      <w:r w:rsidR="001935B5" w:rsidRPr="00E830C9">
        <w:rPr>
          <w:rFonts w:ascii="Calibri" w:hAnsi="Calibri" w:cs="Calibri"/>
          <w:sz w:val="22"/>
          <w:szCs w:val="22"/>
        </w:rPr>
        <w:t xml:space="preserve"> dwóch</w:t>
      </w:r>
      <w:r w:rsidRPr="00E830C9">
        <w:rPr>
          <w:rFonts w:ascii="Calibri" w:hAnsi="Calibri" w:cs="Calibri"/>
          <w:sz w:val="22"/>
          <w:szCs w:val="22"/>
        </w:rPr>
        <w:t xml:space="preserve"> egzamin</w:t>
      </w:r>
      <w:r w:rsidR="009670C6" w:rsidRPr="00E830C9">
        <w:rPr>
          <w:rFonts w:ascii="Calibri" w:hAnsi="Calibri" w:cs="Calibri"/>
          <w:sz w:val="22"/>
          <w:szCs w:val="22"/>
        </w:rPr>
        <w:t>ów</w:t>
      </w:r>
      <w:r w:rsidRPr="00E830C9">
        <w:rPr>
          <w:rFonts w:ascii="Calibri" w:hAnsi="Calibri" w:cs="Calibri"/>
          <w:sz w:val="22"/>
          <w:szCs w:val="22"/>
        </w:rPr>
        <w:t>, któr</w:t>
      </w:r>
      <w:r w:rsidR="009670C6" w:rsidRPr="00E830C9">
        <w:rPr>
          <w:rFonts w:ascii="Calibri" w:hAnsi="Calibri" w:cs="Calibri"/>
          <w:sz w:val="22"/>
          <w:szCs w:val="22"/>
        </w:rPr>
        <w:t>ych</w:t>
      </w:r>
      <w:r w:rsidRPr="00E830C9">
        <w:rPr>
          <w:rFonts w:ascii="Calibri" w:hAnsi="Calibri" w:cs="Calibri"/>
          <w:sz w:val="22"/>
          <w:szCs w:val="22"/>
        </w:rPr>
        <w:t xml:space="preserve"> pozytywne zdanie zakończy się wydaniem </w:t>
      </w:r>
      <w:r w:rsidR="00182A3B" w:rsidRPr="00E830C9">
        <w:rPr>
          <w:rFonts w:ascii="Calibri" w:hAnsi="Calibri" w:cs="Calibri"/>
          <w:sz w:val="22"/>
          <w:szCs w:val="22"/>
        </w:rPr>
        <w:t>zaświadczenia kwalifikacyjnego/certyfikatu,</w:t>
      </w:r>
      <w:r w:rsidRPr="00E830C9">
        <w:rPr>
          <w:rFonts w:ascii="Calibri" w:hAnsi="Calibri" w:cs="Calibri"/>
          <w:sz w:val="22"/>
          <w:szCs w:val="22"/>
        </w:rPr>
        <w:t xml:space="preserve"> potwierdzając</w:t>
      </w:r>
      <w:r w:rsidR="00A662BF" w:rsidRPr="00E830C9">
        <w:rPr>
          <w:rFonts w:ascii="Calibri" w:hAnsi="Calibri" w:cs="Calibri"/>
          <w:sz w:val="22"/>
          <w:szCs w:val="22"/>
        </w:rPr>
        <w:t>ych</w:t>
      </w:r>
      <w:r w:rsidRPr="00E830C9">
        <w:rPr>
          <w:rFonts w:ascii="Calibri" w:hAnsi="Calibri" w:cs="Calibri"/>
          <w:sz w:val="22"/>
          <w:szCs w:val="22"/>
        </w:rPr>
        <w:t xml:space="preserve"> uzyskanie przez UP kwalifikacji (w obszarach, w </w:t>
      </w: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których UP realizował szkolenie), </w:t>
      </w:r>
      <w:r w:rsidR="00B555BA"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tj. </w:t>
      </w:r>
      <w:r w:rsidR="00B555BA"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  <w:t xml:space="preserve">egzamin UDT z zakresu </w:t>
      </w:r>
      <w:r w:rsidR="00723662" w:rsidRPr="00751B52">
        <w:rPr>
          <w:rFonts w:ascii="Calibri" w:hAnsi="Calibri" w:cs="Calibri"/>
          <w:b/>
          <w:color w:val="0D0D0D" w:themeColor="text1" w:themeTint="F2"/>
          <w:sz w:val="22"/>
          <w:szCs w:val="22"/>
        </w:rPr>
        <w:t>„</w:t>
      </w:r>
      <w:r w:rsidR="00CB18A0" w:rsidRPr="00751B52">
        <w:rPr>
          <w:rFonts w:ascii="Calibri" w:hAnsi="Calibri" w:cs="Calibri"/>
          <w:b/>
          <w:color w:val="0D0D0D" w:themeColor="text1" w:themeTint="F2"/>
          <w:sz w:val="22"/>
          <w:szCs w:val="22"/>
        </w:rPr>
        <w:t>O</w:t>
      </w:r>
      <w:r w:rsidR="00723662" w:rsidRPr="00751B52">
        <w:rPr>
          <w:rFonts w:ascii="Calibri" w:hAnsi="Calibri" w:cs="Calibri"/>
          <w:b/>
          <w:color w:val="0D0D0D" w:themeColor="text1" w:themeTint="F2"/>
          <w:sz w:val="22"/>
          <w:szCs w:val="22"/>
        </w:rPr>
        <w:t>bsług</w:t>
      </w:r>
      <w:r w:rsidR="00CB18A0" w:rsidRPr="00751B52">
        <w:rPr>
          <w:rFonts w:ascii="Calibri" w:hAnsi="Calibri" w:cs="Calibri"/>
          <w:b/>
          <w:color w:val="0D0D0D" w:themeColor="text1" w:themeTint="F2"/>
          <w:sz w:val="22"/>
          <w:szCs w:val="22"/>
        </w:rPr>
        <w:t>a</w:t>
      </w:r>
      <w:r w:rsidR="00723662" w:rsidRPr="00751B52">
        <w:rPr>
          <w:rFonts w:ascii="Calibri" w:hAnsi="Calibri" w:cs="Calibri"/>
          <w:b/>
          <w:color w:val="0D0D0D" w:themeColor="text1" w:themeTint="F2"/>
          <w:sz w:val="22"/>
          <w:szCs w:val="22"/>
        </w:rPr>
        <w:t xml:space="preserve"> wózka widłowego (wózek jezdniowy z napędem silnikowym)”</w:t>
      </w:r>
      <w:r w:rsidR="00B555BA" w:rsidRPr="00751B52">
        <w:rPr>
          <w:rFonts w:ascii="Calibri" w:hAnsi="Calibri" w:cs="Calibri"/>
          <w:b/>
          <w:color w:val="0D0D0D" w:themeColor="text1" w:themeTint="F2"/>
          <w:sz w:val="22"/>
          <w:szCs w:val="22"/>
        </w:rPr>
        <w:t xml:space="preserve"> oraz egzamin z zakresu „magazyn</w:t>
      </w:r>
      <w:r w:rsidR="00C21FE6" w:rsidRPr="00751B52">
        <w:rPr>
          <w:rFonts w:ascii="Calibri" w:hAnsi="Calibri" w:cs="Calibri"/>
          <w:b/>
          <w:color w:val="0D0D0D" w:themeColor="text1" w:themeTint="F2"/>
          <w:sz w:val="22"/>
          <w:szCs w:val="22"/>
        </w:rPr>
        <w:t>ier</w:t>
      </w:r>
      <w:r w:rsidRPr="00751B52">
        <w:rPr>
          <w:rFonts w:ascii="Calibri" w:hAnsi="Calibri" w:cs="Calibri"/>
          <w:b/>
          <w:color w:val="0D0D0D" w:themeColor="text1" w:themeTint="F2"/>
          <w:sz w:val="22"/>
          <w:szCs w:val="22"/>
        </w:rPr>
        <w:t>”</w:t>
      </w: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>.</w:t>
      </w:r>
    </w:p>
    <w:p w14:paraId="593AE60C" w14:textId="4EC05669" w:rsidR="004B338A" w:rsidRPr="00E830C9" w:rsidRDefault="00FC7C26" w:rsidP="00E830C9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  <w:t>Egzaminy prowadzące do uzyskania zaświadczenia kwalifikacyjnego/certyfikatu przeprowadzi podmiot zewnętrzny</w:t>
      </w:r>
      <w:r w:rsidR="004B338A"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  <w:t xml:space="preserve"> – akredytowany ośrodek egzaminacyjny – niezależny</w:t>
      </w:r>
      <w:r w:rsidR="00366DFF"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  <w:t xml:space="preserve"> od Zamawiającego oraz</w:t>
      </w:r>
      <w:r w:rsidR="00B8745C"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  <w:t xml:space="preserve"> niezależny</w:t>
      </w:r>
      <w:r w:rsidR="004B338A"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  <w:t xml:space="preserve"> od Wykonawcy</w:t>
      </w:r>
      <w:r w:rsidR="006753C5"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  <w:t xml:space="preserve"> usługi szkoleniowej</w:t>
      </w:r>
      <w:r w:rsidR="004B338A"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  <w:t>.</w:t>
      </w:r>
      <w:r w:rsidR="004B338A"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 Egzamin</w:t>
      </w: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>y</w:t>
      </w:r>
      <w:r w:rsidR="004B338A"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 ma</w:t>
      </w: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>ją</w:t>
      </w:r>
      <w:r w:rsidR="004B338A"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 umożliwić obiektywne i wiarygodne potwierdzanie kwalifikacji uzyskanych w procesie uczenia się, z zachowaniem odpowiednich standardów egzaminowania (kodowanie arkuszy, nadzór </w:t>
      </w:r>
      <w:r w:rsidR="004B338A" w:rsidRPr="00E830C9">
        <w:rPr>
          <w:rFonts w:ascii="Calibri" w:hAnsi="Calibri" w:cs="Calibri"/>
          <w:sz w:val="22"/>
          <w:szCs w:val="22"/>
        </w:rPr>
        <w:t>egzaminator</w:t>
      </w:r>
      <w:r w:rsidR="00437194" w:rsidRPr="00E830C9">
        <w:rPr>
          <w:rFonts w:ascii="Calibri" w:hAnsi="Calibri" w:cs="Calibri"/>
          <w:sz w:val="22"/>
          <w:szCs w:val="22"/>
        </w:rPr>
        <w:t>a</w:t>
      </w:r>
      <w:r w:rsidR="004B338A" w:rsidRPr="00E830C9">
        <w:rPr>
          <w:rFonts w:ascii="Calibri" w:hAnsi="Calibri" w:cs="Calibri"/>
          <w:sz w:val="22"/>
          <w:szCs w:val="22"/>
        </w:rPr>
        <w:t>).</w:t>
      </w:r>
    </w:p>
    <w:p w14:paraId="4398522B" w14:textId="63571B2F" w:rsidR="004B338A" w:rsidRPr="00E830C9" w:rsidRDefault="004B338A" w:rsidP="00E830C9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Egzamin</w:t>
      </w:r>
      <w:r w:rsidR="00FC7C26" w:rsidRPr="00E830C9">
        <w:rPr>
          <w:rFonts w:ascii="Calibri" w:hAnsi="Calibri" w:cs="Calibri"/>
          <w:sz w:val="22"/>
          <w:szCs w:val="22"/>
        </w:rPr>
        <w:t>y</w:t>
      </w:r>
      <w:r w:rsidRPr="00E830C9">
        <w:rPr>
          <w:rFonts w:ascii="Calibri" w:hAnsi="Calibri" w:cs="Calibri"/>
          <w:sz w:val="22"/>
          <w:szCs w:val="22"/>
        </w:rPr>
        <w:t xml:space="preserve"> ma</w:t>
      </w:r>
      <w:r w:rsidR="00FC7C26" w:rsidRPr="00E830C9">
        <w:rPr>
          <w:rFonts w:ascii="Calibri" w:hAnsi="Calibri" w:cs="Calibri"/>
          <w:sz w:val="22"/>
          <w:szCs w:val="22"/>
        </w:rPr>
        <w:t>ją</w:t>
      </w:r>
      <w:r w:rsidRPr="00E830C9">
        <w:rPr>
          <w:rFonts w:ascii="Calibri" w:hAnsi="Calibri" w:cs="Calibri"/>
          <w:sz w:val="22"/>
          <w:szCs w:val="22"/>
        </w:rPr>
        <w:t xml:space="preserve"> na celu sprawdzenie (uznanie) czego nauczył się UP, czy określone umiejętności zostały osiągnięte.</w:t>
      </w:r>
    </w:p>
    <w:p w14:paraId="45952678" w14:textId="70E793D5" w:rsidR="004B338A" w:rsidRPr="00E830C9" w:rsidRDefault="004B338A" w:rsidP="00E830C9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Egzamin</w:t>
      </w:r>
      <w:r w:rsidR="00FC7C26" w:rsidRPr="00E830C9">
        <w:rPr>
          <w:rFonts w:ascii="Calibri" w:hAnsi="Calibri" w:cs="Calibri"/>
          <w:sz w:val="22"/>
          <w:szCs w:val="22"/>
        </w:rPr>
        <w:t>y</w:t>
      </w:r>
      <w:r w:rsidRPr="00E830C9">
        <w:rPr>
          <w:rFonts w:ascii="Calibri" w:hAnsi="Calibri" w:cs="Calibri"/>
          <w:sz w:val="22"/>
          <w:szCs w:val="22"/>
        </w:rPr>
        <w:t xml:space="preserve"> będ</w:t>
      </w:r>
      <w:r w:rsidR="00FC7C26" w:rsidRPr="00E830C9">
        <w:rPr>
          <w:rFonts w:ascii="Calibri" w:hAnsi="Calibri" w:cs="Calibri"/>
          <w:sz w:val="22"/>
          <w:szCs w:val="22"/>
        </w:rPr>
        <w:t>ą</w:t>
      </w:r>
      <w:r w:rsidRPr="00E830C9">
        <w:rPr>
          <w:rFonts w:ascii="Calibri" w:hAnsi="Calibri" w:cs="Calibri"/>
          <w:sz w:val="22"/>
          <w:szCs w:val="22"/>
        </w:rPr>
        <w:t xml:space="preserve"> opierać się na jasno zdefiniowanych zestawach efektów uczenia się, które będą wskazywać na konkretne umiejętności.</w:t>
      </w:r>
    </w:p>
    <w:p w14:paraId="05F1A430" w14:textId="30B11C69" w:rsidR="004B338A" w:rsidRPr="00E830C9" w:rsidRDefault="00572130" w:rsidP="00E830C9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Zaświadczenia kwalifikacyjne/certyfikaty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 potwierdzą uzyskanie kwalifikacji i będą rozpoznawalne </w:t>
      </w:r>
      <w:r w:rsidRPr="00E830C9">
        <w:rPr>
          <w:rFonts w:ascii="Calibri" w:hAnsi="Calibri" w:cs="Calibri"/>
          <w:sz w:val="22"/>
          <w:szCs w:val="22"/>
        </w:rPr>
        <w:t>i uznawane w danym środowisku, sektorze lub branży, potwierdzone odpowiednim dokumentem potwierdzającym uzyskanie kwalifikacji</w:t>
      </w:r>
      <w:r w:rsidR="004B338A" w:rsidRPr="00E830C9">
        <w:rPr>
          <w:rFonts w:ascii="Calibri" w:hAnsi="Calibri" w:cs="Calibri"/>
          <w:sz w:val="22"/>
          <w:szCs w:val="22"/>
        </w:rPr>
        <w:t xml:space="preserve">. </w:t>
      </w:r>
    </w:p>
    <w:p w14:paraId="223469B4" w14:textId="77777777" w:rsidR="004B338A" w:rsidRPr="00E830C9" w:rsidRDefault="004B338A" w:rsidP="00E830C9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Proces certyfikacji przeprowadzony zostanie przez akredytowaną i uprawnioną instytucję.</w:t>
      </w:r>
    </w:p>
    <w:p w14:paraId="4FC7F4EF" w14:textId="77777777" w:rsidR="004B338A" w:rsidRPr="00E830C9" w:rsidRDefault="004B338A" w:rsidP="00E830C9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i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Potwierdzenie uzyskania kwalifikacji ma się odbyć zgodnie z dokumentem </w:t>
      </w:r>
      <w:r w:rsidRPr="00E830C9">
        <w:rPr>
          <w:rFonts w:ascii="Calibri" w:hAnsi="Calibri" w:cs="Calibri"/>
          <w:i/>
          <w:iCs/>
          <w:sz w:val="22"/>
          <w:szCs w:val="22"/>
        </w:rPr>
        <w:t xml:space="preserve">Podstawowe informacje dotyczące uzyskiwania kwalifikacji w ramach projektów współfinansowanych z EFS+ </w:t>
      </w:r>
      <w:r w:rsidRPr="00E830C9">
        <w:rPr>
          <w:rFonts w:ascii="Calibri" w:hAnsi="Calibri" w:cs="Calibri"/>
          <w:iCs/>
          <w:sz w:val="22"/>
          <w:szCs w:val="22"/>
        </w:rPr>
        <w:t xml:space="preserve">stanowiącym Załącznik nr 2 do </w:t>
      </w:r>
      <w:r w:rsidRPr="00E830C9">
        <w:rPr>
          <w:rFonts w:ascii="Calibri" w:hAnsi="Calibri" w:cs="Calibri"/>
          <w:i/>
          <w:sz w:val="22"/>
          <w:szCs w:val="22"/>
        </w:rPr>
        <w:t>Wytycznych dotyczących monitorowania postępu rzeczowego realizacji programów na lata 2021-2027</w:t>
      </w:r>
      <w:r w:rsidRPr="00E830C9">
        <w:rPr>
          <w:rFonts w:ascii="Calibri" w:hAnsi="Calibri" w:cs="Calibri"/>
          <w:sz w:val="22"/>
          <w:szCs w:val="22"/>
        </w:rPr>
        <w:t xml:space="preserve"> </w:t>
      </w:r>
      <w:r w:rsidRPr="00E830C9">
        <w:rPr>
          <w:rFonts w:ascii="Calibri" w:hAnsi="Calibri" w:cs="Calibri"/>
          <w:i/>
          <w:iCs/>
          <w:sz w:val="22"/>
          <w:szCs w:val="22"/>
        </w:rPr>
        <w:t>i LWK 2021 dla EFS+.</w:t>
      </w:r>
    </w:p>
    <w:p w14:paraId="450C46CC" w14:textId="77777777" w:rsidR="004B338A" w:rsidRPr="00E830C9" w:rsidRDefault="004B338A" w:rsidP="00E830C9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i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Przedłożenie Zamawiającemu wypełnionej </w:t>
      </w:r>
      <w:r w:rsidRPr="00E830C9">
        <w:rPr>
          <w:rFonts w:ascii="Calibri" w:hAnsi="Calibri" w:cs="Calibri"/>
          <w:i/>
          <w:iCs/>
          <w:sz w:val="22"/>
          <w:szCs w:val="22"/>
        </w:rPr>
        <w:t xml:space="preserve">Listy sprawdzającej </w:t>
      </w:r>
      <w:r w:rsidRPr="00E830C9">
        <w:rPr>
          <w:rFonts w:ascii="Calibri" w:hAnsi="Calibri" w:cs="Calibri"/>
          <w:i/>
          <w:sz w:val="22"/>
          <w:szCs w:val="22"/>
        </w:rPr>
        <w:t xml:space="preserve">do weryfikacji, czy dany dokument można uznać za potwierdzający kwalifikację (niewłączoną do Zintegrowanego Systemu Kwalifikacji)/kompetencję na potrzeby mierzenia wskaźników monitorowania EFS+ dotyczących uzyskiwania kwalifikacji, </w:t>
      </w:r>
      <w:r w:rsidRPr="00E830C9">
        <w:rPr>
          <w:rFonts w:ascii="Calibri" w:hAnsi="Calibri" w:cs="Calibri"/>
          <w:sz w:val="22"/>
          <w:szCs w:val="22"/>
        </w:rPr>
        <w:t xml:space="preserve">wraz z załącznikami tj. wzorem certyfikatu wydawanego po egzaminie, potwierdzającego nabycie kwalifikacji oraz (jeśli dotyczy) pozytywne rekomendacje, o których mowa w ww. </w:t>
      </w:r>
      <w:r w:rsidRPr="00E830C9">
        <w:rPr>
          <w:rFonts w:ascii="Calibri" w:hAnsi="Calibri" w:cs="Calibri"/>
          <w:i/>
          <w:iCs/>
          <w:sz w:val="22"/>
          <w:szCs w:val="22"/>
        </w:rPr>
        <w:t>Liście sprawdzającej</w:t>
      </w:r>
      <w:r w:rsidRPr="00E830C9">
        <w:rPr>
          <w:rFonts w:ascii="Calibri" w:hAnsi="Calibri" w:cs="Calibri"/>
          <w:sz w:val="22"/>
          <w:szCs w:val="22"/>
        </w:rPr>
        <w:t xml:space="preserve">, tj. pozytywne rekomendacje od minimum 5 pracodawców z </w:t>
      </w:r>
      <w:r w:rsidRPr="00E830C9">
        <w:rPr>
          <w:rFonts w:ascii="Calibri" w:hAnsi="Calibri" w:cs="Calibri"/>
          <w:sz w:val="22"/>
          <w:szCs w:val="22"/>
        </w:rPr>
        <w:lastRenderedPageBreak/>
        <w:t>sektora/branży, którego dotyczy egzamin lub pozytywne rekomendacje wystawione przez związek branżowy zrzeszający pracodawców sektora/branży, którego dotyczy egzamin.</w:t>
      </w:r>
    </w:p>
    <w:p w14:paraId="0304CF03" w14:textId="77777777" w:rsidR="004B338A" w:rsidRPr="00E830C9" w:rsidRDefault="004B338A" w:rsidP="00E830C9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i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Realizator egzaminu:</w:t>
      </w:r>
    </w:p>
    <w:p w14:paraId="6A8663D4" w14:textId="7BB3A724" w:rsidR="004B338A" w:rsidRPr="00E830C9" w:rsidRDefault="004B338A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zapewni egzaminator</w:t>
      </w:r>
      <w:r w:rsidR="00D7156D" w:rsidRPr="00E830C9">
        <w:rPr>
          <w:rFonts w:ascii="Calibri" w:hAnsi="Calibri" w:cs="Calibri"/>
          <w:sz w:val="22"/>
          <w:szCs w:val="22"/>
        </w:rPr>
        <w:t>a</w:t>
      </w:r>
      <w:r w:rsidRPr="00E830C9">
        <w:rPr>
          <w:rFonts w:ascii="Calibri" w:hAnsi="Calibri" w:cs="Calibri"/>
          <w:sz w:val="22"/>
          <w:szCs w:val="22"/>
        </w:rPr>
        <w:t>,</w:t>
      </w:r>
    </w:p>
    <w:p w14:paraId="40B0AFA2" w14:textId="08A62A3D" w:rsidR="004B338A" w:rsidRPr="00E830C9" w:rsidRDefault="004B338A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- </w:t>
      </w:r>
      <w:r w:rsidR="003F7BEB"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wyda </w:t>
      </w:r>
      <w:r w:rsidR="003F7BEB" w:rsidRPr="00E830C9">
        <w:rPr>
          <w:rFonts w:ascii="Calibri" w:hAnsi="Calibri" w:cs="Calibri"/>
          <w:sz w:val="22"/>
          <w:szCs w:val="22"/>
        </w:rPr>
        <w:t>zaświadczenia kwalifikacyjne/certyfikaty</w:t>
      </w:r>
      <w:r w:rsidR="003F7BEB"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 potwierdzające nabycie kwalifikacji UP, którzy otrzymają pozytywny wynik egzaminu</w:t>
      </w:r>
      <w:r w:rsidRPr="00E830C9">
        <w:rPr>
          <w:rFonts w:ascii="Calibri" w:hAnsi="Calibri" w:cs="Calibri"/>
          <w:sz w:val="22"/>
          <w:szCs w:val="22"/>
        </w:rPr>
        <w:t>,</w:t>
      </w:r>
    </w:p>
    <w:p w14:paraId="554EAEBF" w14:textId="1C4F3671" w:rsidR="004B338A" w:rsidRPr="00E830C9" w:rsidRDefault="004B338A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- </w:t>
      </w:r>
      <w:r w:rsidR="00CB42EB"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sporządzi listę potwierdzającą odbiór przez UP </w:t>
      </w:r>
      <w:r w:rsidR="00CB42EB" w:rsidRPr="00E830C9">
        <w:rPr>
          <w:rFonts w:ascii="Calibri" w:hAnsi="Calibri" w:cs="Calibri"/>
          <w:sz w:val="22"/>
          <w:szCs w:val="22"/>
        </w:rPr>
        <w:t>zaświadczeń kwalifikacyjnych/certyfikatów</w:t>
      </w:r>
      <w:r w:rsidR="00CB42EB"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 oraz przekaże ją Zamawiającemu wraz z kserokopiami </w:t>
      </w:r>
      <w:r w:rsidR="00CB42EB" w:rsidRPr="00E830C9">
        <w:rPr>
          <w:rFonts w:ascii="Calibri" w:hAnsi="Calibri" w:cs="Calibri"/>
          <w:sz w:val="22"/>
          <w:szCs w:val="22"/>
        </w:rPr>
        <w:t>zaświadczeń kwalifikacyjnych/certyfikatów</w:t>
      </w:r>
      <w:r w:rsidR="00CB42EB"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 (potwierdzonymi </w:t>
      </w:r>
      <w:r w:rsidR="00CB42EB" w:rsidRPr="00E830C9">
        <w:rPr>
          <w:rFonts w:ascii="Calibri" w:hAnsi="Calibri" w:cs="Calibri"/>
          <w:sz w:val="22"/>
          <w:szCs w:val="22"/>
        </w:rPr>
        <w:t>za zgodność z oryginałem</w:t>
      </w:r>
      <w:r w:rsidRPr="00E830C9">
        <w:rPr>
          <w:rFonts w:ascii="Calibri" w:hAnsi="Calibri" w:cs="Calibri"/>
          <w:sz w:val="22"/>
          <w:szCs w:val="22"/>
        </w:rPr>
        <w:t>),</w:t>
      </w:r>
    </w:p>
    <w:p w14:paraId="54C154D5" w14:textId="655AF0BF" w:rsidR="004B338A" w:rsidRPr="00E830C9" w:rsidRDefault="004B338A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- zapewni warunki lokalowe do przeprowadzenia egzaminu tj. sale, które wraz z budynkami, w których się znajdują, zapewniają odpowiednie warunki socjalne, BHP oraz dostęp dla osób z niepełnosprawnością ruchową (sala oraz budynek, w którym się znajduje, musi być pozbawiona barier architektonicznych i komunikacyjnych (np. wejście z poziomu gruntu, windy, podjazdy dla wózków inwalidzkich, toalety dla niepełnosprawnych, </w:t>
      </w:r>
      <w:r w:rsidRPr="00E830C9">
        <w:rPr>
          <w:rFonts w:ascii="Calibri" w:hAnsi="Calibri" w:cs="Calibri"/>
          <w:bCs/>
          <w:sz w:val="22"/>
          <w:szCs w:val="22"/>
        </w:rPr>
        <w:t>na korytarzach brak wystających gablot, reklam, elementów dekoracji czy innych obiektów, które mogłyby być przeszkodą dla osób z niepełnosprawnościami</w:t>
      </w:r>
      <w:r w:rsidRPr="00E830C9">
        <w:rPr>
          <w:rFonts w:ascii="Calibri" w:hAnsi="Calibri" w:cs="Calibri"/>
          <w:sz w:val="22"/>
          <w:szCs w:val="22"/>
        </w:rPr>
        <w:t xml:space="preserve">) oraz odpowiednio oznakowana) oraz dostosowana do potrzeb osób z innymi niepełnosprawnościami, zgodnie ze </w:t>
      </w:r>
      <w:r w:rsidRPr="00E830C9">
        <w:rPr>
          <w:rFonts w:ascii="Calibri" w:hAnsi="Calibri" w:cs="Calibri"/>
          <w:i/>
          <w:iCs/>
          <w:sz w:val="22"/>
          <w:szCs w:val="22"/>
        </w:rPr>
        <w:t>Standardami dostępności dla polityki spójności 2021-2027</w:t>
      </w:r>
      <w:r w:rsidRPr="00E830C9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, 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>wyposażonych w biurka, krzesła, kompletne stanowiska komputerowe odpowiadające liczbie osób w grupie wraz z prowadzącym zajęcia, flipchart lub tablicę suchościeralną, projektor multimedialny z ekranem oraz bezprzewodowy dostęp Internetu. Wynajem sal obejmuje wszelkie koszty ich utrzymania, w tym energii elektrycznej. Sale muszą znajdować się w miejscu dobrze skomunikowanym</w:t>
      </w:r>
      <w:r w:rsidRPr="00E830C9">
        <w:rPr>
          <w:rFonts w:ascii="Calibri" w:hAnsi="Calibri" w:cs="Calibri"/>
          <w:sz w:val="22"/>
          <w:szCs w:val="22"/>
        </w:rPr>
        <w:t>.</w:t>
      </w:r>
    </w:p>
    <w:p w14:paraId="6D6027BE" w14:textId="77777777" w:rsidR="00CF6C3F" w:rsidRPr="00E830C9" w:rsidRDefault="00CF6C3F" w:rsidP="00E830C9">
      <w:pPr>
        <w:pStyle w:val="Akapitzlist"/>
        <w:widowControl w:val="0"/>
        <w:numPr>
          <w:ilvl w:val="0"/>
          <w:numId w:val="30"/>
        </w:numPr>
        <w:spacing w:after="120"/>
        <w:ind w:left="426" w:hanging="284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Wymiar godzinowy, liczba UP:</w:t>
      </w:r>
    </w:p>
    <w:p w14:paraId="1CE19817" w14:textId="0350C4D5" w:rsidR="00CF6C3F" w:rsidRPr="00E830C9" w:rsidRDefault="00ED7991" w:rsidP="00E830C9">
      <w:pPr>
        <w:numPr>
          <w:ilvl w:val="2"/>
          <w:numId w:val="16"/>
        </w:numPr>
        <w:spacing w:after="120"/>
        <w:ind w:left="851" w:hanging="283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Cs/>
          <w:sz w:val="22"/>
          <w:szCs w:val="22"/>
        </w:rPr>
        <w:t>Egzaminy</w:t>
      </w:r>
      <w:r w:rsidR="00CF6C3F" w:rsidRPr="00E830C9">
        <w:rPr>
          <w:rFonts w:ascii="Calibri" w:hAnsi="Calibri" w:cs="Calibri"/>
          <w:bCs/>
          <w:sz w:val="22"/>
          <w:szCs w:val="22"/>
        </w:rPr>
        <w:t xml:space="preserve"> stacjonarne, grupowe.</w:t>
      </w:r>
    </w:p>
    <w:p w14:paraId="15946BC5" w14:textId="40BA0EFA" w:rsidR="00CF6C3F" w:rsidRPr="00E830C9" w:rsidRDefault="004E4F1F" w:rsidP="00E830C9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Cs/>
          <w:sz w:val="22"/>
          <w:szCs w:val="22"/>
        </w:rPr>
        <w:t xml:space="preserve">Łącznie </w:t>
      </w:r>
      <w:r w:rsidR="00B0650F" w:rsidRPr="00E830C9">
        <w:rPr>
          <w:rFonts w:ascii="Calibri" w:hAnsi="Calibri" w:cs="Calibri"/>
          <w:bCs/>
          <w:sz w:val="22"/>
          <w:szCs w:val="22"/>
        </w:rPr>
        <w:t>10</w:t>
      </w:r>
      <w:r w:rsidRPr="00E830C9">
        <w:rPr>
          <w:rFonts w:ascii="Calibri" w:hAnsi="Calibri" w:cs="Calibri"/>
          <w:bCs/>
          <w:sz w:val="22"/>
          <w:szCs w:val="22"/>
        </w:rPr>
        <w:t xml:space="preserve"> UP (</w:t>
      </w:r>
      <w:r w:rsidR="00B0650F" w:rsidRPr="00E830C9">
        <w:rPr>
          <w:rFonts w:ascii="Calibri" w:hAnsi="Calibri" w:cs="Calibri"/>
          <w:bCs/>
          <w:sz w:val="22"/>
          <w:szCs w:val="22"/>
        </w:rPr>
        <w:t>1</w:t>
      </w:r>
      <w:r w:rsidRPr="00E830C9">
        <w:rPr>
          <w:rFonts w:ascii="Calibri" w:hAnsi="Calibri" w:cs="Calibri"/>
          <w:bCs/>
          <w:sz w:val="22"/>
          <w:szCs w:val="22"/>
        </w:rPr>
        <w:t xml:space="preserve"> grup</w:t>
      </w:r>
      <w:r w:rsidR="00B0650F" w:rsidRPr="00E830C9">
        <w:rPr>
          <w:rFonts w:ascii="Calibri" w:hAnsi="Calibri" w:cs="Calibri"/>
          <w:bCs/>
          <w:sz w:val="22"/>
          <w:szCs w:val="22"/>
        </w:rPr>
        <w:t>a</w:t>
      </w:r>
      <w:r w:rsidRPr="00E830C9">
        <w:rPr>
          <w:rFonts w:ascii="Calibri" w:hAnsi="Calibri" w:cs="Calibri"/>
          <w:bCs/>
          <w:sz w:val="22"/>
          <w:szCs w:val="22"/>
        </w:rPr>
        <w:t xml:space="preserve"> szkoleniow</w:t>
      </w:r>
      <w:r w:rsidR="00B0650F" w:rsidRPr="00E830C9">
        <w:rPr>
          <w:rFonts w:ascii="Calibri" w:hAnsi="Calibri" w:cs="Calibri"/>
          <w:bCs/>
          <w:sz w:val="22"/>
          <w:szCs w:val="22"/>
        </w:rPr>
        <w:t>a</w:t>
      </w:r>
      <w:r w:rsidRPr="00E830C9">
        <w:rPr>
          <w:rFonts w:ascii="Calibri" w:hAnsi="Calibri" w:cs="Calibri"/>
          <w:bCs/>
          <w:sz w:val="22"/>
          <w:szCs w:val="22"/>
        </w:rPr>
        <w:t>)</w:t>
      </w:r>
      <w:r w:rsidR="00CF6C3F" w:rsidRPr="00E830C9">
        <w:rPr>
          <w:rFonts w:ascii="Calibri" w:hAnsi="Calibri" w:cs="Calibri"/>
          <w:bCs/>
          <w:sz w:val="22"/>
          <w:szCs w:val="22"/>
        </w:rPr>
        <w:t>.</w:t>
      </w:r>
    </w:p>
    <w:p w14:paraId="1AAC69C7" w14:textId="7F515684" w:rsidR="00CF6C3F" w:rsidRPr="00751B52" w:rsidRDefault="00CF6C3F" w:rsidP="00E830C9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751B52">
        <w:rPr>
          <w:rFonts w:ascii="Calibri" w:hAnsi="Calibri" w:cs="Calibri"/>
          <w:bCs/>
          <w:sz w:val="22"/>
          <w:szCs w:val="22"/>
        </w:rPr>
        <w:t xml:space="preserve">Tryb realizacji </w:t>
      </w:r>
      <w:r w:rsidR="000D4AB2" w:rsidRPr="00751B52">
        <w:rPr>
          <w:rFonts w:ascii="Calibri" w:hAnsi="Calibri" w:cs="Calibri"/>
          <w:bCs/>
          <w:sz w:val="22"/>
          <w:szCs w:val="22"/>
        </w:rPr>
        <w:t>egzaminu</w:t>
      </w:r>
      <w:r w:rsidRPr="00751B52">
        <w:rPr>
          <w:rFonts w:ascii="Calibri" w:hAnsi="Calibri" w:cs="Calibri"/>
          <w:bCs/>
          <w:sz w:val="22"/>
          <w:szCs w:val="22"/>
        </w:rPr>
        <w:t>:</w:t>
      </w:r>
      <w:r w:rsidRPr="00751B52">
        <w:rPr>
          <w:rFonts w:ascii="Calibri" w:hAnsi="Calibri" w:cs="Calibri"/>
          <w:sz w:val="22"/>
          <w:szCs w:val="22"/>
        </w:rPr>
        <w:t xml:space="preserve"> w dni powszednie lub</w:t>
      </w:r>
      <w:r w:rsidRPr="00751B52">
        <w:rPr>
          <w:rFonts w:ascii="Calibri" w:hAnsi="Calibri" w:cs="Calibri"/>
          <w:b/>
          <w:sz w:val="22"/>
          <w:szCs w:val="22"/>
        </w:rPr>
        <w:t xml:space="preserve"> </w:t>
      </w:r>
      <w:r w:rsidRPr="00751B52">
        <w:rPr>
          <w:rFonts w:ascii="Calibri" w:hAnsi="Calibri" w:cs="Calibri"/>
          <w:sz w:val="22"/>
          <w:szCs w:val="22"/>
        </w:rPr>
        <w:t xml:space="preserve">weekend w zależności od potrzeb UP. Harmonogram </w:t>
      </w:r>
      <w:r w:rsidR="008D715A" w:rsidRPr="00751B52">
        <w:rPr>
          <w:rFonts w:ascii="Calibri" w:hAnsi="Calibri" w:cs="Calibri"/>
          <w:sz w:val="22"/>
          <w:szCs w:val="22"/>
        </w:rPr>
        <w:t>egzaminu</w:t>
      </w:r>
      <w:r w:rsidRPr="00751B52">
        <w:rPr>
          <w:rFonts w:ascii="Calibri" w:hAnsi="Calibri" w:cs="Calibri"/>
          <w:sz w:val="22"/>
          <w:szCs w:val="22"/>
        </w:rPr>
        <w:t xml:space="preserve"> dopasowany będzie do potrzeb UP, uwzględniający ich sytuację osobistą, rodzinną, sprawowanie opieki nad osobą zależną, konieczność godzenia ról rodzinnych,</w:t>
      </w:r>
      <w:r w:rsidRPr="00751B52">
        <w:rPr>
          <w:rFonts w:ascii="Calibri" w:hAnsi="Calibri" w:cs="Calibri"/>
          <w:b/>
          <w:sz w:val="22"/>
          <w:szCs w:val="22"/>
        </w:rPr>
        <w:t xml:space="preserve"> </w:t>
      </w:r>
      <w:r w:rsidRPr="00751B52">
        <w:rPr>
          <w:rFonts w:ascii="Calibri" w:hAnsi="Calibri" w:cs="Calibri"/>
          <w:sz w:val="22"/>
          <w:szCs w:val="22"/>
        </w:rPr>
        <w:t xml:space="preserve">zawodowych i społecznych (np. </w:t>
      </w:r>
      <w:r w:rsidRPr="00751B52">
        <w:rPr>
          <w:rFonts w:ascii="Calibri" w:hAnsi="Calibri" w:cs="Calibri"/>
          <w:bCs/>
          <w:sz w:val="22"/>
          <w:szCs w:val="22"/>
        </w:rPr>
        <w:t>możliwość</w:t>
      </w:r>
      <w:r w:rsidRPr="00751B52">
        <w:rPr>
          <w:rFonts w:ascii="Calibri" w:hAnsi="Calibri" w:cs="Calibri"/>
          <w:b/>
          <w:sz w:val="22"/>
          <w:szCs w:val="22"/>
        </w:rPr>
        <w:t xml:space="preserve"> </w:t>
      </w:r>
      <w:r w:rsidRPr="00751B52">
        <w:rPr>
          <w:rFonts w:ascii="Calibri" w:hAnsi="Calibri" w:cs="Calibri"/>
          <w:bCs/>
          <w:sz w:val="22"/>
          <w:szCs w:val="22"/>
        </w:rPr>
        <w:t>skorzystania z usług dostępowych takich jak: tłumacz języka migowego, asystent osoby z</w:t>
      </w:r>
      <w:r w:rsidRPr="00751B52">
        <w:rPr>
          <w:rFonts w:ascii="Calibri" w:hAnsi="Calibri" w:cs="Calibri"/>
          <w:b/>
          <w:sz w:val="22"/>
          <w:szCs w:val="22"/>
        </w:rPr>
        <w:t xml:space="preserve"> </w:t>
      </w:r>
      <w:r w:rsidRPr="00751B52">
        <w:rPr>
          <w:rFonts w:ascii="Calibri" w:hAnsi="Calibri" w:cs="Calibri"/>
          <w:bCs/>
          <w:sz w:val="22"/>
          <w:szCs w:val="22"/>
        </w:rPr>
        <w:t>niepełnosprawnością,</w:t>
      </w:r>
      <w:r w:rsidRPr="00751B52">
        <w:rPr>
          <w:rFonts w:ascii="Calibri" w:hAnsi="Calibri" w:cs="Calibri"/>
          <w:b/>
          <w:sz w:val="22"/>
          <w:szCs w:val="22"/>
        </w:rPr>
        <w:t xml:space="preserve"> </w:t>
      </w:r>
      <w:r w:rsidRPr="00751B52">
        <w:rPr>
          <w:rFonts w:ascii="Calibri" w:hAnsi="Calibri" w:cs="Calibri"/>
          <w:sz w:val="22"/>
          <w:szCs w:val="22"/>
        </w:rPr>
        <w:t>w razie potrzeb uruchomienie mechanizmu racjonalnych usprawnień).</w:t>
      </w:r>
    </w:p>
    <w:p w14:paraId="6362BE8C" w14:textId="58AA1908" w:rsidR="00CF6C3F" w:rsidRPr="00751B52" w:rsidRDefault="008A5A11" w:rsidP="00E830C9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Cs/>
          <w:sz w:val="22"/>
          <w:szCs w:val="22"/>
        </w:rPr>
      </w:pPr>
      <w:r w:rsidRPr="00751B52">
        <w:rPr>
          <w:rFonts w:ascii="Calibri" w:hAnsi="Calibri" w:cs="Calibri"/>
          <w:bCs/>
          <w:sz w:val="22"/>
          <w:szCs w:val="22"/>
        </w:rPr>
        <w:t xml:space="preserve">Łączny wymiar egzaminów: </w:t>
      </w:r>
      <w:r w:rsidR="00622808" w:rsidRPr="00751B52">
        <w:rPr>
          <w:rFonts w:ascii="Calibri" w:hAnsi="Calibri" w:cs="Calibri"/>
          <w:bCs/>
          <w:sz w:val="22"/>
          <w:szCs w:val="22"/>
        </w:rPr>
        <w:t>2</w:t>
      </w:r>
      <w:r w:rsidRPr="00751B52">
        <w:rPr>
          <w:rFonts w:ascii="Calibri" w:hAnsi="Calibri" w:cs="Calibri"/>
          <w:bCs/>
          <w:sz w:val="22"/>
          <w:szCs w:val="22"/>
        </w:rPr>
        <w:t>0 egzaminów (</w:t>
      </w:r>
      <w:r w:rsidR="006473AC" w:rsidRPr="00751B52">
        <w:rPr>
          <w:rFonts w:ascii="Calibri" w:hAnsi="Calibri" w:cs="Calibri"/>
          <w:bCs/>
          <w:sz w:val="22"/>
          <w:szCs w:val="22"/>
        </w:rPr>
        <w:t>10</w:t>
      </w:r>
      <w:r w:rsidRPr="00751B52">
        <w:rPr>
          <w:rFonts w:ascii="Calibri" w:hAnsi="Calibri" w:cs="Calibri"/>
          <w:bCs/>
          <w:sz w:val="22"/>
          <w:szCs w:val="22"/>
        </w:rPr>
        <w:t xml:space="preserve"> egzaminów UDT z zakresu wózków widłowych oraz </w:t>
      </w:r>
      <w:r w:rsidR="006473AC" w:rsidRPr="00751B52">
        <w:rPr>
          <w:rFonts w:ascii="Calibri" w:hAnsi="Calibri" w:cs="Calibri"/>
          <w:bCs/>
          <w:sz w:val="22"/>
          <w:szCs w:val="22"/>
        </w:rPr>
        <w:t>10</w:t>
      </w:r>
      <w:r w:rsidRPr="00751B52">
        <w:rPr>
          <w:rFonts w:ascii="Calibri" w:hAnsi="Calibri" w:cs="Calibri"/>
          <w:bCs/>
          <w:sz w:val="22"/>
          <w:szCs w:val="22"/>
        </w:rPr>
        <w:t xml:space="preserve"> egzaminów z zakresu magazyn</w:t>
      </w:r>
      <w:r w:rsidR="006473AC" w:rsidRPr="00751B52">
        <w:rPr>
          <w:rFonts w:ascii="Calibri" w:hAnsi="Calibri" w:cs="Calibri"/>
          <w:bCs/>
          <w:sz w:val="22"/>
          <w:szCs w:val="22"/>
        </w:rPr>
        <w:t>ier</w:t>
      </w:r>
      <w:r w:rsidR="00DA633C" w:rsidRPr="00751B52">
        <w:rPr>
          <w:rFonts w:ascii="Calibri" w:hAnsi="Calibri" w:cs="Calibri"/>
          <w:bCs/>
          <w:sz w:val="22"/>
          <w:szCs w:val="22"/>
        </w:rPr>
        <w:t>)</w:t>
      </w:r>
      <w:r w:rsidR="00CF6C3F" w:rsidRPr="00751B52">
        <w:rPr>
          <w:rFonts w:ascii="Calibri" w:hAnsi="Calibri" w:cs="Calibri"/>
          <w:bCs/>
          <w:sz w:val="22"/>
          <w:szCs w:val="22"/>
        </w:rPr>
        <w:t>.</w:t>
      </w:r>
    </w:p>
    <w:p w14:paraId="4B654E44" w14:textId="2E1D2F14" w:rsidR="00CF6C3F" w:rsidRPr="00E830C9" w:rsidRDefault="00CF6C3F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751B52">
        <w:rPr>
          <w:rFonts w:ascii="Calibri" w:hAnsi="Calibri" w:cs="Calibri"/>
          <w:sz w:val="22"/>
          <w:szCs w:val="22"/>
        </w:rPr>
        <w:t xml:space="preserve">Zamawiający nie dopuszcza udziału w </w:t>
      </w:r>
      <w:r w:rsidR="00FC0E4A" w:rsidRPr="00751B52">
        <w:rPr>
          <w:rFonts w:ascii="Calibri" w:hAnsi="Calibri" w:cs="Calibri"/>
          <w:sz w:val="22"/>
          <w:szCs w:val="22"/>
        </w:rPr>
        <w:t>egzaminach</w:t>
      </w:r>
      <w:r w:rsidRPr="00751B52">
        <w:rPr>
          <w:rFonts w:ascii="Calibri" w:hAnsi="Calibri" w:cs="Calibri"/>
          <w:sz w:val="22"/>
          <w:szCs w:val="22"/>
        </w:rPr>
        <w:t xml:space="preserve"> osób niewskazanych</w:t>
      </w:r>
      <w:r w:rsidRPr="00E830C9">
        <w:rPr>
          <w:rFonts w:ascii="Calibri" w:hAnsi="Calibri" w:cs="Calibri"/>
          <w:sz w:val="22"/>
          <w:szCs w:val="22"/>
        </w:rPr>
        <w:t xml:space="preserve"> przez Zamawiającego i niebędących UP.</w:t>
      </w:r>
    </w:p>
    <w:p w14:paraId="08785CF3" w14:textId="2CED1110" w:rsidR="00CF6C3F" w:rsidRPr="00E830C9" w:rsidRDefault="00CF6C3F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Warunkiem ukończenia </w:t>
      </w:r>
      <w:r w:rsidR="00AC61A1" w:rsidRPr="00E830C9">
        <w:rPr>
          <w:rFonts w:ascii="Calibri" w:hAnsi="Calibri" w:cs="Calibri"/>
          <w:sz w:val="22"/>
          <w:szCs w:val="22"/>
        </w:rPr>
        <w:t xml:space="preserve">wsparcia </w:t>
      </w:r>
      <w:r w:rsidRPr="00E830C9">
        <w:rPr>
          <w:rFonts w:ascii="Calibri" w:hAnsi="Calibri" w:cs="Calibri"/>
          <w:sz w:val="22"/>
          <w:szCs w:val="22"/>
        </w:rPr>
        <w:t xml:space="preserve">przez UP jest </w:t>
      </w:r>
      <w:r w:rsidR="00CE5123" w:rsidRPr="00E830C9">
        <w:rPr>
          <w:rFonts w:ascii="Calibri" w:hAnsi="Calibri" w:cs="Calibri"/>
          <w:sz w:val="22"/>
          <w:szCs w:val="22"/>
        </w:rPr>
        <w:t>podejście do egzamin</w:t>
      </w:r>
      <w:r w:rsidR="00885216" w:rsidRPr="00E830C9">
        <w:rPr>
          <w:rFonts w:ascii="Calibri" w:hAnsi="Calibri" w:cs="Calibri"/>
          <w:sz w:val="22"/>
          <w:szCs w:val="22"/>
        </w:rPr>
        <w:t>ów</w:t>
      </w:r>
      <w:r w:rsidRPr="00E830C9">
        <w:rPr>
          <w:rFonts w:ascii="Calibri" w:hAnsi="Calibri" w:cs="Calibri"/>
          <w:sz w:val="22"/>
          <w:szCs w:val="22"/>
        </w:rPr>
        <w:t>.</w:t>
      </w:r>
    </w:p>
    <w:p w14:paraId="0C928C61" w14:textId="77777777" w:rsidR="00CF6C3F" w:rsidRPr="00E830C9" w:rsidRDefault="00CF6C3F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zastrzega sobie możliwość zmniejszenia wymiaru zamówienia, w szczególności w wyniku wprowadzonych zmian do umowy o dofinansowanie/ wniosku o dofinansowanie realizowanego projektu, rezygnacji UP z dalszego udziału w projekcie, jak również w sytuacjach, których Zamawiający, działając z należytą starannością, nie mógł przewidzieć.</w:t>
      </w:r>
    </w:p>
    <w:p w14:paraId="6D201E42" w14:textId="77777777" w:rsidR="00CF6C3F" w:rsidRPr="00E830C9" w:rsidRDefault="00CF6C3F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zastrzega sobie również możliwość zwiększenia wymiaru zamówienia w szczególności w wyniku wprowadzonych zmian do umowy o dofinansowanie/ wniosku o dofinansowanie realizowanego projektu oraz w wyniku skierowania na daną formę wsparcia większej liczby UP.</w:t>
      </w:r>
    </w:p>
    <w:p w14:paraId="0435AC96" w14:textId="77777777" w:rsidR="00CF6C3F" w:rsidRPr="00E830C9" w:rsidRDefault="00CF6C3F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Wysokość wynagrodzenia będzie uzależniona od faktycznie zrealizowanego wymiaru usługi.</w:t>
      </w:r>
    </w:p>
    <w:p w14:paraId="1A2AAB78" w14:textId="77777777" w:rsidR="00CF6C3F" w:rsidRPr="00E830C9" w:rsidRDefault="00CF6C3F" w:rsidP="00E830C9">
      <w:pPr>
        <w:numPr>
          <w:ilvl w:val="0"/>
          <w:numId w:val="30"/>
        </w:numPr>
        <w:spacing w:after="12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Zakres usługi obejmuje:</w:t>
      </w:r>
    </w:p>
    <w:p w14:paraId="7200DE2D" w14:textId="27B2C572" w:rsidR="00CF6C3F" w:rsidRPr="00E830C9" w:rsidRDefault="00CF6C3F" w:rsidP="00E830C9">
      <w:pPr>
        <w:numPr>
          <w:ilvl w:val="0"/>
          <w:numId w:val="31"/>
        </w:numPr>
        <w:spacing w:after="120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 xml:space="preserve">Kompleksowe przeprowadzenie </w:t>
      </w:r>
      <w:r w:rsidR="0066502E" w:rsidRPr="00E830C9">
        <w:rPr>
          <w:rFonts w:ascii="Calibri" w:hAnsi="Calibri" w:cs="Calibri"/>
          <w:b/>
          <w:sz w:val="22"/>
          <w:szCs w:val="22"/>
        </w:rPr>
        <w:t>egzaminów</w:t>
      </w:r>
      <w:r w:rsidRPr="00E830C9">
        <w:rPr>
          <w:rFonts w:ascii="Calibri" w:hAnsi="Calibri" w:cs="Calibri"/>
          <w:b/>
          <w:sz w:val="22"/>
          <w:szCs w:val="22"/>
        </w:rPr>
        <w:t>, tj.:</w:t>
      </w:r>
    </w:p>
    <w:p w14:paraId="4092ABA9" w14:textId="0013D60D" w:rsidR="00C72AD1" w:rsidRPr="00E830C9" w:rsidRDefault="00330480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R</w:t>
      </w:r>
      <w:r w:rsidR="00C72AD1" w:rsidRPr="00E830C9">
        <w:rPr>
          <w:rFonts w:ascii="Calibri" w:hAnsi="Calibri" w:cs="Calibri"/>
          <w:sz w:val="22"/>
          <w:szCs w:val="22"/>
        </w:rPr>
        <w:t>ealizacja usługi na zasadach opisanych w ust. 2 powyżej</w:t>
      </w:r>
      <w:r w:rsidR="00A65BF9" w:rsidRPr="00E830C9">
        <w:rPr>
          <w:rFonts w:ascii="Calibri" w:hAnsi="Calibri" w:cs="Calibri"/>
          <w:sz w:val="22"/>
          <w:szCs w:val="22"/>
        </w:rPr>
        <w:t>.</w:t>
      </w:r>
    </w:p>
    <w:p w14:paraId="26585E68" w14:textId="2AF51879" w:rsidR="00CF6C3F" w:rsidRPr="00E830C9" w:rsidRDefault="00CF6C3F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lastRenderedPageBreak/>
        <w:t>Tworzenie dokumentów w języku uwzględniającym równość szans, z uwzględnieniem indywidualnych potrzeb osób niepełnosprawnych, np. z powiększoną czcionką, w wersjach elektronicznych/nagrania audio, wersjach w języku łatwym do zrozumienia, udostępnianie plików, w których możliwe jest automatyczne przeszukanie ich treści (np. pdf) i odczytanie przez czytniki dla osób z dysfunkcją wzroku.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 Wykonawca przygotuje i udostępni dokumenty </w:t>
      </w:r>
      <w:r w:rsidRPr="00E830C9">
        <w:rPr>
          <w:rFonts w:ascii="Calibri" w:hAnsi="Calibri" w:cs="Calibri"/>
          <w:sz w:val="22"/>
          <w:szCs w:val="22"/>
        </w:rPr>
        <w:t>co najmniej w wersji elektronicznej zgodnie ze standardem WCAG 2.1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>. co najmniej na poziomie AA.</w:t>
      </w:r>
    </w:p>
    <w:p w14:paraId="272A9193" w14:textId="33F608CB" w:rsidR="00CF6C3F" w:rsidRPr="00E830C9" w:rsidRDefault="00CF6C3F" w:rsidP="00E830C9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Przygotowane przez Wykonawcę </w:t>
      </w:r>
      <w:r w:rsidR="00423B2F" w:rsidRPr="00E830C9">
        <w:rPr>
          <w:rFonts w:ascii="Calibri" w:hAnsi="Calibri" w:cs="Calibri"/>
          <w:sz w:val="22"/>
          <w:szCs w:val="22"/>
        </w:rPr>
        <w:t>dokumenty</w:t>
      </w:r>
      <w:r w:rsidRPr="00E830C9">
        <w:rPr>
          <w:rFonts w:ascii="Calibri" w:hAnsi="Calibri" w:cs="Calibri"/>
          <w:sz w:val="22"/>
          <w:szCs w:val="22"/>
        </w:rPr>
        <w:t xml:space="preserve"> dla UP muszą spełniać kryterium dostępności zgodnie z dokumentem „Wytyczne dotyczące realizacji zasad równościowych w ramach funduszy unijnych na lata 2021-2027” i być dostosowane do indywidualnych potrzeb UP.</w:t>
      </w:r>
    </w:p>
    <w:p w14:paraId="271F8D6B" w14:textId="48766F1C" w:rsidR="00CF6C3F" w:rsidRPr="00E830C9" w:rsidRDefault="00CF6C3F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Stosowanie podczas </w:t>
      </w:r>
      <w:r w:rsidR="003A7A2B" w:rsidRPr="00E830C9">
        <w:rPr>
          <w:rFonts w:ascii="Calibri" w:hAnsi="Calibri" w:cs="Calibri"/>
          <w:sz w:val="22"/>
          <w:szCs w:val="22"/>
        </w:rPr>
        <w:t>egzaminów</w:t>
      </w:r>
      <w:r w:rsidRPr="00E830C9">
        <w:rPr>
          <w:rFonts w:ascii="Calibri" w:hAnsi="Calibri" w:cs="Calibri"/>
          <w:sz w:val="22"/>
          <w:szCs w:val="22"/>
        </w:rPr>
        <w:t xml:space="preserve"> niestereotypowych wizerunków kobiet i mężczyzn, języka gender, unikanie przekazu oraz innych elementów dyskryminujących/</w:t>
      </w:r>
      <w:r w:rsidR="00C05354" w:rsidRPr="00E830C9">
        <w:rPr>
          <w:rFonts w:ascii="Calibri" w:hAnsi="Calibri" w:cs="Calibri"/>
          <w:sz w:val="22"/>
          <w:szCs w:val="22"/>
        </w:rPr>
        <w:t xml:space="preserve"> </w:t>
      </w:r>
      <w:r w:rsidRPr="00E830C9">
        <w:rPr>
          <w:rFonts w:ascii="Calibri" w:hAnsi="Calibri" w:cs="Calibri"/>
          <w:sz w:val="22"/>
          <w:szCs w:val="22"/>
        </w:rPr>
        <w:t>ośmieszających/</w:t>
      </w:r>
      <w:r w:rsidR="00C05354" w:rsidRPr="00E830C9">
        <w:rPr>
          <w:rFonts w:ascii="Calibri" w:hAnsi="Calibri" w:cs="Calibri"/>
          <w:sz w:val="22"/>
          <w:szCs w:val="22"/>
        </w:rPr>
        <w:t xml:space="preserve"> </w:t>
      </w:r>
      <w:r w:rsidRPr="00E830C9">
        <w:rPr>
          <w:rFonts w:ascii="Calibri" w:hAnsi="Calibri" w:cs="Calibri"/>
          <w:sz w:val="22"/>
          <w:szCs w:val="22"/>
        </w:rPr>
        <w:t>utrwalających stereotypy ze względu na płeć, wiek, pochodzenie, uwzględnianie zasady równości szans kobiet i mężczyzn.</w:t>
      </w:r>
    </w:p>
    <w:p w14:paraId="41BE0095" w14:textId="2F8F2EB6" w:rsidR="00CF6C3F" w:rsidRPr="00E830C9" w:rsidRDefault="00CF6C3F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Rzetelną i terminową, zgodną z wymogami projektowymi realizację </w:t>
      </w:r>
      <w:r w:rsidR="004F25EF" w:rsidRPr="00E830C9">
        <w:rPr>
          <w:rFonts w:ascii="Calibri" w:hAnsi="Calibri" w:cs="Calibri"/>
          <w:sz w:val="22"/>
          <w:szCs w:val="22"/>
        </w:rPr>
        <w:t>egzaminów</w:t>
      </w:r>
      <w:r w:rsidRPr="00E830C9">
        <w:rPr>
          <w:rFonts w:ascii="Calibri" w:hAnsi="Calibri" w:cs="Calibri"/>
          <w:sz w:val="22"/>
          <w:szCs w:val="22"/>
        </w:rPr>
        <w:t xml:space="preserve">, w tym prowadzenie dokumentacji, w szczególności, prowadzenie list obecności, przygotowanie zestawienia wyników </w:t>
      </w:r>
      <w:r w:rsidR="008925A4" w:rsidRPr="00E830C9">
        <w:rPr>
          <w:rFonts w:ascii="Calibri" w:hAnsi="Calibri" w:cs="Calibri"/>
          <w:sz w:val="22"/>
          <w:szCs w:val="22"/>
        </w:rPr>
        <w:t>egzaminów</w:t>
      </w:r>
      <w:r w:rsidRPr="00E830C9">
        <w:rPr>
          <w:rFonts w:ascii="Calibri" w:hAnsi="Calibri" w:cs="Calibri"/>
          <w:sz w:val="22"/>
          <w:szCs w:val="22"/>
        </w:rPr>
        <w:t>, przygotowanie raportów podsumowujących ocenę efektów uczenia się.</w:t>
      </w:r>
    </w:p>
    <w:p w14:paraId="58D1CC67" w14:textId="77777777" w:rsidR="00CF6C3F" w:rsidRPr="00E830C9" w:rsidRDefault="00CF6C3F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Niezwłoczne przekazywanie w formie telefonicznej lub e-mail informacji o każdym UP, który opuszcza spotkania lub posiada innego rodzaju zaległości.</w:t>
      </w:r>
    </w:p>
    <w:p w14:paraId="039B80D6" w14:textId="77777777" w:rsidR="00CF6C3F" w:rsidRPr="00E830C9" w:rsidRDefault="00CF6C3F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Obowiązek archiwizacji dokumentacji związanej z realizacją usługi oraz obowiązek poddania się kontroli/audytu – na zasadach </w:t>
      </w:r>
      <w:r w:rsidRPr="00E830C9">
        <w:rPr>
          <w:rFonts w:ascii="Calibri" w:hAnsi="Calibri" w:cs="Calibri"/>
          <w:sz w:val="22"/>
          <w:szCs w:val="22"/>
        </w:rPr>
        <w:t xml:space="preserve">opisanych w Rozdziale IV Warunki zawarcia 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>umowy</w:t>
      </w:r>
      <w:r w:rsidRPr="00E830C9">
        <w:rPr>
          <w:rFonts w:ascii="Calibri" w:hAnsi="Calibri" w:cs="Calibri"/>
          <w:sz w:val="22"/>
          <w:szCs w:val="22"/>
        </w:rPr>
        <w:t>.</w:t>
      </w:r>
    </w:p>
    <w:p w14:paraId="7FAA370E" w14:textId="77777777" w:rsidR="00CF6C3F" w:rsidRPr="00E830C9" w:rsidRDefault="00CF6C3F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Realizacja przedmiotu zamówienia w miejscu i czasie określonym przez Zamawiającego, w oparciu o harmonogram, uaktualniany w odniesieniu do możliwości i potrzeb UP.</w:t>
      </w:r>
    </w:p>
    <w:p w14:paraId="400EFF75" w14:textId="77777777" w:rsidR="00CF6C3F" w:rsidRPr="00E830C9" w:rsidRDefault="00CF6C3F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Przekazywanie Zamawiającemu wszelkiej oryginalnej dokumentacji związanej z prowadzeniem wsparcia w terminie do 3 dni roboczych po zakończonej usłudze, a zeskanowanych dokumentów na każde wezwanie Zamawiającego. Niewywiązywanie się z obowiązków wskazanych powyżej potraktowane zostanie jako rażące naruszenie przez Wykonawcę warunków umowy i będzie stanowić podstawę do domagania się przez Zamawiającego zapłaty przez Wykonawcę kary umownej i/lub dodatkowego odszkodowania.</w:t>
      </w:r>
    </w:p>
    <w:p w14:paraId="1A6B1096" w14:textId="77777777" w:rsidR="00CF6C3F" w:rsidRPr="00E830C9" w:rsidRDefault="00CF6C3F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Informowanie UP o współfinansowaniu wsparcia ze środków Unii Europejskiej w ramach Europejskiego Funduszu Społecznego Plus.</w:t>
      </w:r>
    </w:p>
    <w:p w14:paraId="1867FF3F" w14:textId="77777777" w:rsidR="00CF6C3F" w:rsidRPr="00E830C9" w:rsidRDefault="00CF6C3F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Prawidłową i efektywną realizację powierzonych zadań.</w:t>
      </w:r>
    </w:p>
    <w:p w14:paraId="68B7C291" w14:textId="2A2F169E" w:rsidR="00CF6C3F" w:rsidRPr="00E830C9" w:rsidRDefault="00CF6C3F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Sporządzanie i przekazywanie Zamawiającemu po przeprowadzeniu </w:t>
      </w:r>
      <w:r w:rsidR="006F4172" w:rsidRPr="00E830C9">
        <w:rPr>
          <w:rFonts w:ascii="Calibri" w:hAnsi="Calibri" w:cs="Calibri"/>
          <w:sz w:val="22"/>
          <w:szCs w:val="22"/>
        </w:rPr>
        <w:t>egzaminów</w:t>
      </w:r>
      <w:r w:rsidRPr="00E830C9">
        <w:rPr>
          <w:rFonts w:ascii="Calibri" w:hAnsi="Calibri" w:cs="Calibri"/>
          <w:sz w:val="22"/>
          <w:szCs w:val="22"/>
        </w:rPr>
        <w:t xml:space="preserve"> protokołu wskazującego prawidłowe wykonanie zadań.</w:t>
      </w:r>
    </w:p>
    <w:p w14:paraId="6CB014BB" w14:textId="25B4BFDD" w:rsidR="00CF6C3F" w:rsidRPr="00E830C9" w:rsidRDefault="00CF6C3F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Wykonywanie dodatkowych czynności administracyjnych związanych z </w:t>
      </w:r>
      <w:r w:rsidR="00294CEF" w:rsidRPr="00E830C9">
        <w:rPr>
          <w:rFonts w:ascii="Calibri" w:hAnsi="Calibri" w:cs="Calibri"/>
          <w:sz w:val="22"/>
          <w:szCs w:val="22"/>
        </w:rPr>
        <w:t>realizacją</w:t>
      </w:r>
      <w:r w:rsidRPr="00E830C9">
        <w:rPr>
          <w:rFonts w:ascii="Calibri" w:hAnsi="Calibri" w:cs="Calibri"/>
          <w:sz w:val="22"/>
          <w:szCs w:val="22"/>
        </w:rPr>
        <w:t xml:space="preserve"> </w:t>
      </w:r>
      <w:r w:rsidR="00294CEF" w:rsidRPr="00E830C9">
        <w:rPr>
          <w:rFonts w:ascii="Calibri" w:hAnsi="Calibri" w:cs="Calibri"/>
          <w:sz w:val="22"/>
          <w:szCs w:val="22"/>
        </w:rPr>
        <w:t>usługi</w:t>
      </w:r>
      <w:r w:rsidRPr="00E830C9">
        <w:rPr>
          <w:rFonts w:ascii="Calibri" w:hAnsi="Calibri" w:cs="Calibri"/>
          <w:sz w:val="22"/>
          <w:szCs w:val="22"/>
        </w:rPr>
        <w:t xml:space="preserve">, w tym: rozprowadzanie wśród UP materiałów przekazanych przez Zamawiającego, zbieranie od UP dokumentów uprawniających do uczestnictwa w </w:t>
      </w:r>
      <w:r w:rsidR="00BE707C" w:rsidRPr="00E830C9">
        <w:rPr>
          <w:rFonts w:ascii="Calibri" w:hAnsi="Calibri" w:cs="Calibri"/>
          <w:sz w:val="22"/>
          <w:szCs w:val="22"/>
        </w:rPr>
        <w:t>egzaminie</w:t>
      </w:r>
      <w:r w:rsidRPr="00E830C9">
        <w:rPr>
          <w:rFonts w:ascii="Calibri" w:hAnsi="Calibri" w:cs="Calibri"/>
          <w:sz w:val="22"/>
          <w:szCs w:val="22"/>
        </w:rPr>
        <w:t>, oznaczenie materiałów zgodnie z zasadami wskazanymi przez Zamawiającego.</w:t>
      </w:r>
    </w:p>
    <w:p w14:paraId="1FFA9E84" w14:textId="77777777" w:rsidR="00CF6C3F" w:rsidRPr="00E830C9" w:rsidRDefault="00CF6C3F" w:rsidP="00E830C9">
      <w:pPr>
        <w:numPr>
          <w:ilvl w:val="0"/>
          <w:numId w:val="31"/>
        </w:numPr>
        <w:spacing w:after="120"/>
        <w:ind w:left="567" w:hanging="141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>Realizację usługi z zachowaniem zasady zrównoważonego rozwoju poprzez:</w:t>
      </w:r>
    </w:p>
    <w:p w14:paraId="6C9FE852" w14:textId="77777777" w:rsidR="00CF6C3F" w:rsidRPr="00E830C9" w:rsidRDefault="00CF6C3F" w:rsidP="00E830C9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oszczędzanie energii poprzez m.in. wyłączanie urządzeń nieużywanych, niepozostawianie ich w trybie stand-by, świadome używanie klimatyzacji i otwieranie okien (zamiast używania klimatyzacji), gdy pozwoli to na utrzymanie właściwej temperatury, wykorzystywanie światła słonecznego,</w:t>
      </w:r>
    </w:p>
    <w:p w14:paraId="212AD02F" w14:textId="77777777" w:rsidR="00CF6C3F" w:rsidRPr="00E830C9" w:rsidRDefault="00CF6C3F" w:rsidP="00E830C9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druk dwustronny na ekologicznym papierze, drukowanie w kolorze, gdy jest to niezbędne, jako domyślne ustawienie drukowania w szarościach w trybie oszczędzania tonera,</w:t>
      </w:r>
    </w:p>
    <w:p w14:paraId="02816568" w14:textId="77777777" w:rsidR="00CF6C3F" w:rsidRPr="00E830C9" w:rsidRDefault="00CF6C3F" w:rsidP="00E830C9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odpowiednia segregacja odpadów - np. wyrzucanie zużytego papieru do pojemników na makulaturę, itp.,</w:t>
      </w:r>
    </w:p>
    <w:p w14:paraId="391C0173" w14:textId="77777777" w:rsidR="00CF6C3F" w:rsidRPr="00E830C9" w:rsidRDefault="00CF6C3F" w:rsidP="00E830C9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lastRenderedPageBreak/>
        <w:t>promowanie transportu publicznego i/lub dojazdów rowerem zarówno dla UP, jak i osób realizujących usługę,</w:t>
      </w:r>
    </w:p>
    <w:p w14:paraId="02707B3D" w14:textId="77777777" w:rsidR="00CF6C3F" w:rsidRPr="00E830C9" w:rsidRDefault="00CF6C3F" w:rsidP="00E830C9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używanie recyklingowanych materiałów biurowych.</w:t>
      </w:r>
    </w:p>
    <w:p w14:paraId="30349134" w14:textId="20043268" w:rsidR="00CF6C3F" w:rsidRPr="00E830C9" w:rsidRDefault="00CF6C3F" w:rsidP="00E830C9">
      <w:pPr>
        <w:numPr>
          <w:ilvl w:val="0"/>
          <w:numId w:val="30"/>
        </w:numPr>
        <w:spacing w:after="12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Termin realizacji:</w:t>
      </w:r>
      <w:r w:rsidRPr="00E830C9">
        <w:rPr>
          <w:rFonts w:ascii="Calibri" w:hAnsi="Calibri" w:cs="Calibri"/>
          <w:sz w:val="22"/>
          <w:szCs w:val="22"/>
        </w:rPr>
        <w:t xml:space="preserve"> </w:t>
      </w:r>
      <w:r w:rsidR="00CF5B99" w:rsidRPr="00E830C9">
        <w:rPr>
          <w:rFonts w:ascii="Calibri" w:hAnsi="Calibri" w:cs="Calibri"/>
          <w:sz w:val="22"/>
          <w:szCs w:val="22"/>
        </w:rPr>
        <w:t xml:space="preserve">luty </w:t>
      </w:r>
      <w:r w:rsidR="00CF5B99">
        <w:rPr>
          <w:rFonts w:ascii="Calibri" w:hAnsi="Calibri" w:cs="Calibri"/>
          <w:sz w:val="22"/>
          <w:szCs w:val="22"/>
        </w:rPr>
        <w:t>– marzec</w:t>
      </w:r>
      <w:r w:rsidR="00CF5B99" w:rsidRPr="00E830C9">
        <w:rPr>
          <w:rFonts w:ascii="Calibri" w:hAnsi="Calibri" w:cs="Calibri"/>
          <w:sz w:val="22"/>
          <w:szCs w:val="22"/>
        </w:rPr>
        <w:t xml:space="preserve"> </w:t>
      </w:r>
      <w:r w:rsidRPr="00E830C9">
        <w:rPr>
          <w:rFonts w:ascii="Calibri" w:hAnsi="Calibri" w:cs="Calibri"/>
          <w:sz w:val="22"/>
          <w:szCs w:val="22"/>
        </w:rPr>
        <w:t>202</w:t>
      </w:r>
      <w:r w:rsidR="003550A1" w:rsidRPr="00E830C9">
        <w:rPr>
          <w:rFonts w:ascii="Calibri" w:hAnsi="Calibri" w:cs="Calibri"/>
          <w:sz w:val="22"/>
          <w:szCs w:val="22"/>
        </w:rPr>
        <w:t>6</w:t>
      </w:r>
      <w:r w:rsidRPr="00E830C9">
        <w:rPr>
          <w:rFonts w:ascii="Calibri" w:hAnsi="Calibri" w:cs="Calibri"/>
          <w:sz w:val="22"/>
          <w:szCs w:val="22"/>
        </w:rPr>
        <w:t>r.</w:t>
      </w:r>
    </w:p>
    <w:p w14:paraId="6BB33AA7" w14:textId="77777777" w:rsidR="00CF6C3F" w:rsidRPr="00E830C9" w:rsidRDefault="00CF6C3F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bCs/>
          <w:sz w:val="22"/>
          <w:szCs w:val="22"/>
        </w:rPr>
        <w:t>Dokładny harmonogram realizacji usługi będzie wskazywany przez Zamawiającego w trakcie realizacji projektu, a zależeć będzie od przebiegu rekrutacji UP i realizacji pozostałych działań w projekcie.</w:t>
      </w:r>
    </w:p>
    <w:p w14:paraId="55DE0371" w14:textId="77777777" w:rsidR="00CF6C3F" w:rsidRPr="00E830C9" w:rsidRDefault="00CF6C3F" w:rsidP="00E830C9">
      <w:pPr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zastrzega sobie możliwość przesunięcia terminu realizacji zamówienia, w szczególności w wyniku</w:t>
      </w:r>
      <w:r w:rsidRPr="00E830C9">
        <w:rPr>
          <w:rFonts w:ascii="Calibri" w:hAnsi="Calibri" w:cs="Calibri"/>
          <w:bCs/>
          <w:sz w:val="22"/>
          <w:szCs w:val="22"/>
        </w:rPr>
        <w:t xml:space="preserve"> </w:t>
      </w:r>
      <w:r w:rsidRPr="00E830C9">
        <w:rPr>
          <w:rFonts w:ascii="Calibri" w:hAnsi="Calibri" w:cs="Calibri"/>
          <w:sz w:val="22"/>
          <w:szCs w:val="22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przewidzieć.</w:t>
      </w:r>
    </w:p>
    <w:p w14:paraId="4136D9BF" w14:textId="430FE02B" w:rsidR="00CF6C3F" w:rsidRPr="00751B52" w:rsidRDefault="003B2A70" w:rsidP="00E830C9">
      <w:pPr>
        <w:pStyle w:val="Akapitzlist"/>
        <w:widowControl w:val="0"/>
        <w:numPr>
          <w:ilvl w:val="0"/>
          <w:numId w:val="30"/>
        </w:numPr>
        <w:spacing w:after="120"/>
        <w:ind w:left="426" w:hanging="284"/>
        <w:contextualSpacing w:val="0"/>
        <w:jc w:val="both"/>
        <w:rPr>
          <w:rFonts w:ascii="Calibri" w:hAnsi="Calibri" w:cs="Calibri"/>
          <w:color w:val="0D0D0D" w:themeColor="text1" w:themeTint="F2"/>
          <w:sz w:val="22"/>
          <w:szCs w:val="22"/>
        </w:rPr>
      </w:pPr>
      <w:r w:rsidRPr="00E830C9">
        <w:rPr>
          <w:rFonts w:ascii="Calibri" w:hAnsi="Calibri" w:cs="Calibri"/>
          <w:b/>
          <w:color w:val="000000" w:themeColor="text1"/>
          <w:sz w:val="22"/>
          <w:szCs w:val="22"/>
        </w:rPr>
        <w:t xml:space="preserve">Miejsce realizacji usługi: </w:t>
      </w: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województwo lubelskie, miejscowość </w:t>
      </w:r>
      <w:r w:rsidR="009129B6" w:rsidRPr="00751B52">
        <w:rPr>
          <w:rFonts w:ascii="Calibri" w:hAnsi="Calibri" w:cs="Calibri"/>
          <w:color w:val="0D0D0D" w:themeColor="text1" w:themeTint="F2"/>
          <w:sz w:val="22"/>
          <w:szCs w:val="22"/>
        </w:rPr>
        <w:t>Lublin</w:t>
      </w:r>
      <w:r w:rsidR="00CF6C3F" w:rsidRPr="00751B52">
        <w:rPr>
          <w:rFonts w:ascii="Calibri" w:hAnsi="Calibri" w:cs="Calibri"/>
          <w:color w:val="0D0D0D" w:themeColor="text1" w:themeTint="F2"/>
          <w:sz w:val="22"/>
          <w:szCs w:val="22"/>
        </w:rPr>
        <w:t>.</w:t>
      </w:r>
    </w:p>
    <w:p w14:paraId="704C4A1A" w14:textId="30767D33" w:rsidR="00CF6C3F" w:rsidRPr="00751B52" w:rsidRDefault="00CF6C3F" w:rsidP="00E830C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color w:val="0D0D0D" w:themeColor="text1" w:themeTint="F2"/>
          <w:sz w:val="22"/>
          <w:szCs w:val="22"/>
        </w:rPr>
      </w:pP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>Zamawiający zastrzega sobie możliwość zmiany miejsca realizacji usługi w szczególności w wyniku wprowadzonych zmian do umowy o dofinansowanie/wniosku o dofinansowanie realizowanego projektu, przy czym zmiana miejsca realizacji może ograniczać się jedynie do obszaru wskazane</w:t>
      </w:r>
      <w:r w:rsidR="003B2A70"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j </w:t>
      </w: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>mi</w:t>
      </w:r>
      <w:r w:rsidR="00642F70" w:rsidRPr="00751B52">
        <w:rPr>
          <w:rFonts w:ascii="Calibri" w:hAnsi="Calibri" w:cs="Calibri"/>
          <w:color w:val="0D0D0D" w:themeColor="text1" w:themeTint="F2"/>
          <w:sz w:val="22"/>
          <w:szCs w:val="22"/>
        </w:rPr>
        <w:t>ejscowości</w:t>
      </w: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>.</w:t>
      </w:r>
    </w:p>
    <w:p w14:paraId="024BB661" w14:textId="2C47BDF4" w:rsidR="00DA6138" w:rsidRPr="00751B52" w:rsidRDefault="00CF6C3F" w:rsidP="00E830C9">
      <w:pPr>
        <w:numPr>
          <w:ilvl w:val="0"/>
          <w:numId w:val="30"/>
        </w:numPr>
        <w:spacing w:after="120"/>
        <w:ind w:left="426" w:hanging="284"/>
        <w:jc w:val="both"/>
        <w:rPr>
          <w:rFonts w:ascii="Calibri" w:hAnsi="Calibri" w:cs="Calibri"/>
          <w:b/>
          <w:color w:val="0D0D0D" w:themeColor="text1" w:themeTint="F2"/>
          <w:sz w:val="22"/>
          <w:szCs w:val="22"/>
        </w:rPr>
      </w:pPr>
      <w:r w:rsidRPr="00751B52">
        <w:rPr>
          <w:rFonts w:ascii="Calibri" w:hAnsi="Calibri" w:cs="Calibri"/>
          <w:b/>
          <w:color w:val="0D0D0D" w:themeColor="text1" w:themeTint="F2"/>
          <w:sz w:val="22"/>
          <w:szCs w:val="22"/>
        </w:rPr>
        <w:t>Wymagania wobec Wykonawcy</w:t>
      </w:r>
      <w:r w:rsidR="00BA5DF8" w:rsidRPr="00751B52">
        <w:rPr>
          <w:rFonts w:ascii="Calibri" w:hAnsi="Calibri" w:cs="Calibri"/>
          <w:b/>
          <w:color w:val="0D0D0D" w:themeColor="text1" w:themeTint="F2"/>
          <w:sz w:val="22"/>
          <w:szCs w:val="22"/>
        </w:rPr>
        <w:t xml:space="preserve"> usługi</w:t>
      </w:r>
      <w:r w:rsidRPr="00751B52">
        <w:rPr>
          <w:rFonts w:ascii="Calibri" w:hAnsi="Calibri" w:cs="Calibri"/>
          <w:b/>
          <w:color w:val="0D0D0D" w:themeColor="text1" w:themeTint="F2"/>
          <w:sz w:val="22"/>
          <w:szCs w:val="22"/>
        </w:rPr>
        <w:t>:</w:t>
      </w: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 posiada</w:t>
      </w:r>
      <w:r w:rsidR="00BA5DF8" w:rsidRPr="00751B52">
        <w:rPr>
          <w:rFonts w:ascii="Calibri" w:hAnsi="Calibri" w:cs="Calibri"/>
          <w:color w:val="0D0D0D" w:themeColor="text1" w:themeTint="F2"/>
          <w:sz w:val="22"/>
          <w:szCs w:val="22"/>
        </w:rPr>
        <w:t>nie</w:t>
      </w: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 minimum 2 lat doświadczenia jako instytucja szkoleniowa (wpis do Rejestru Instytucji Szkoleniowych (RIS))</w:t>
      </w:r>
      <w:r w:rsidR="00F0699E"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 </w:t>
      </w:r>
      <w:r w:rsidR="00D33597" w:rsidRPr="00751B52">
        <w:rPr>
          <w:rFonts w:ascii="Calibri" w:hAnsi="Calibri" w:cs="Calibri"/>
          <w:color w:val="0D0D0D" w:themeColor="text1" w:themeTint="F2"/>
          <w:sz w:val="22"/>
          <w:szCs w:val="22"/>
        </w:rPr>
        <w:t>–</w:t>
      </w:r>
      <w:r w:rsidR="00F0699E"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 </w:t>
      </w:r>
      <w:r w:rsidR="00D33597"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funkcjonował do 31.12.2025r. oraz </w:t>
      </w:r>
      <w:r w:rsidR="0022299B" w:rsidRPr="00751B52">
        <w:rPr>
          <w:rFonts w:ascii="Calibri" w:hAnsi="Calibri" w:cs="Calibri"/>
          <w:color w:val="0D0D0D" w:themeColor="text1" w:themeTint="F2"/>
          <w:sz w:val="22"/>
          <w:szCs w:val="22"/>
        </w:rPr>
        <w:t>wpis do Bazy Usług Rozwojowych</w:t>
      </w:r>
      <w:r w:rsidR="006C2A59" w:rsidRPr="00751B52">
        <w:rPr>
          <w:rFonts w:ascii="Calibri" w:hAnsi="Calibri" w:cs="Calibri"/>
          <w:color w:val="0D0D0D" w:themeColor="text1" w:themeTint="F2"/>
          <w:sz w:val="22"/>
          <w:szCs w:val="22"/>
        </w:rPr>
        <w:t>.</w:t>
      </w:r>
    </w:p>
    <w:p w14:paraId="6AD2BBBD" w14:textId="4319CCCF" w:rsidR="009E731F" w:rsidRPr="00751B52" w:rsidRDefault="00CF6C3F" w:rsidP="00E830C9">
      <w:pPr>
        <w:numPr>
          <w:ilvl w:val="0"/>
          <w:numId w:val="30"/>
        </w:numPr>
        <w:spacing w:after="120"/>
        <w:ind w:left="426" w:hanging="284"/>
        <w:jc w:val="both"/>
        <w:rPr>
          <w:rFonts w:ascii="Calibri" w:hAnsi="Calibri" w:cs="Calibri"/>
          <w:b/>
          <w:color w:val="0D0D0D" w:themeColor="text1" w:themeTint="F2"/>
          <w:sz w:val="22"/>
          <w:szCs w:val="22"/>
        </w:rPr>
      </w:pP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>Wynagrodzenie współfinansowane będzie ze środków Unii Europejskiej w ramach Europejskiego Funduszu Społecznego Plus.</w:t>
      </w:r>
    </w:p>
    <w:p w14:paraId="2683EAE7" w14:textId="33A0B248" w:rsidR="002539D0" w:rsidRPr="00E830C9" w:rsidRDefault="0067140F" w:rsidP="00E830C9">
      <w:pPr>
        <w:pStyle w:val="Akapitzlist"/>
        <w:widowControl w:val="0"/>
        <w:numPr>
          <w:ilvl w:val="0"/>
          <w:numId w:val="1"/>
        </w:numPr>
        <w:spacing w:before="360" w:after="120"/>
        <w:ind w:left="425" w:hanging="426"/>
        <w:contextualSpacing w:val="0"/>
        <w:jc w:val="both"/>
        <w:rPr>
          <w:rFonts w:ascii="Calibri" w:hAnsi="Calibri" w:cs="Calibri"/>
          <w:b/>
          <w:caps/>
          <w:sz w:val="22"/>
          <w:szCs w:val="22"/>
        </w:rPr>
      </w:pPr>
      <w:r w:rsidRPr="00751B52">
        <w:rPr>
          <w:rFonts w:ascii="Calibri" w:hAnsi="Calibri" w:cs="Calibri"/>
          <w:b/>
          <w:caps/>
          <w:color w:val="0D0D0D" w:themeColor="text1" w:themeTint="F2"/>
          <w:sz w:val="22"/>
          <w:szCs w:val="22"/>
        </w:rPr>
        <w:t xml:space="preserve">Opis warunków udziału w postępowaniu </w:t>
      </w:r>
      <w:r w:rsidRPr="00E830C9">
        <w:rPr>
          <w:rFonts w:ascii="Calibri" w:hAnsi="Calibri" w:cs="Calibri"/>
          <w:b/>
          <w:caps/>
          <w:sz w:val="22"/>
          <w:szCs w:val="22"/>
        </w:rPr>
        <w:t>oraz przygotowania i złożenia oferty:</w:t>
      </w:r>
    </w:p>
    <w:p w14:paraId="2DD75485" w14:textId="7D60F1B6" w:rsidR="0067140F" w:rsidRPr="00E830C9" w:rsidRDefault="00863C6B" w:rsidP="00E830C9">
      <w:pPr>
        <w:pStyle w:val="Akapitzlist"/>
        <w:widowControl w:val="0"/>
        <w:numPr>
          <w:ilvl w:val="1"/>
          <w:numId w:val="1"/>
        </w:numPr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Wybór Wykonawcy odbywa się z zachowaniem zasady konkurencyjności określonej w Wytycznych dotyczących kwalifikowalności wydatków na lata 2021-2027, bez stosowania procedur określonych w ustawie z dnia 11 września 2019r. – Prawo zamówień publicznych (</w:t>
      </w:r>
      <w:r w:rsidRPr="00E830C9">
        <w:rPr>
          <w:rFonts w:ascii="Calibri" w:hAnsi="Calibri" w:cs="Calibri"/>
          <w:sz w:val="22"/>
          <w:szCs w:val="22"/>
          <w:shd w:val="clear" w:color="auto" w:fill="FFFFFF"/>
        </w:rPr>
        <w:t>Dz.U. z 2019r. poz. 2019; t.j. Dz.U. z 202</w:t>
      </w:r>
      <w:r w:rsidR="00D7032C" w:rsidRPr="00E830C9">
        <w:rPr>
          <w:rFonts w:ascii="Calibri" w:hAnsi="Calibri" w:cs="Calibri"/>
          <w:sz w:val="22"/>
          <w:szCs w:val="22"/>
          <w:shd w:val="clear" w:color="auto" w:fill="FFFFFF"/>
        </w:rPr>
        <w:t>4</w:t>
      </w:r>
      <w:r w:rsidRPr="00E830C9">
        <w:rPr>
          <w:rFonts w:ascii="Calibri" w:hAnsi="Calibri" w:cs="Calibri"/>
          <w:sz w:val="22"/>
          <w:szCs w:val="22"/>
          <w:shd w:val="clear" w:color="auto" w:fill="FFFFFF"/>
        </w:rPr>
        <w:t>r. poz. 1</w:t>
      </w:r>
      <w:r w:rsidR="00C1235C" w:rsidRPr="00E830C9">
        <w:rPr>
          <w:rFonts w:ascii="Calibri" w:hAnsi="Calibri" w:cs="Calibri"/>
          <w:sz w:val="22"/>
          <w:szCs w:val="22"/>
          <w:shd w:val="clear" w:color="auto" w:fill="FFFFFF"/>
        </w:rPr>
        <w:t>320</w:t>
      </w:r>
      <w:r w:rsidR="0067140F" w:rsidRPr="00E830C9">
        <w:rPr>
          <w:rFonts w:ascii="Calibri" w:hAnsi="Calibri" w:cs="Calibri"/>
          <w:sz w:val="22"/>
          <w:szCs w:val="22"/>
        </w:rPr>
        <w:t>).</w:t>
      </w:r>
    </w:p>
    <w:p w14:paraId="52691E17" w14:textId="77777777" w:rsidR="00F97E3B" w:rsidRPr="00751B52" w:rsidRDefault="00F97E3B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Do składania ofert zapraszamy wyłącznie </w:t>
      </w:r>
      <w:r w:rsidRPr="00751B52">
        <w:rPr>
          <w:rFonts w:ascii="Calibri" w:hAnsi="Calibri" w:cs="Calibri"/>
          <w:sz w:val="22"/>
          <w:szCs w:val="22"/>
        </w:rPr>
        <w:t>Wykonawców spełniających łącznie następujące warunki:</w:t>
      </w:r>
    </w:p>
    <w:p w14:paraId="7182F55B" w14:textId="69766EF3" w:rsidR="005C74A0" w:rsidRPr="00751B52" w:rsidRDefault="005C74A0" w:rsidP="00E830C9">
      <w:pPr>
        <w:pStyle w:val="Akapitzlist"/>
        <w:widowControl w:val="0"/>
        <w:spacing w:after="120"/>
        <w:ind w:left="0"/>
        <w:contextualSpacing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751B52">
        <w:rPr>
          <w:rFonts w:ascii="Calibri" w:hAnsi="Calibri" w:cs="Calibri"/>
          <w:b/>
          <w:bCs/>
          <w:sz w:val="22"/>
          <w:szCs w:val="22"/>
          <w:u w:val="single"/>
        </w:rPr>
        <w:t>DOTYCZY CZĘŚCI I</w:t>
      </w:r>
    </w:p>
    <w:p w14:paraId="6682F9F1" w14:textId="10991C61" w:rsidR="006B2087" w:rsidRPr="00751B52" w:rsidRDefault="006B2087" w:rsidP="00E830C9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751B52">
        <w:rPr>
          <w:rFonts w:ascii="Calibri" w:hAnsi="Calibri" w:cs="Calibri"/>
          <w:sz w:val="22"/>
          <w:szCs w:val="22"/>
        </w:rPr>
        <w:t xml:space="preserve">Posiadają wpis do </w:t>
      </w:r>
      <w:r w:rsidR="00D81FB2" w:rsidRPr="00751B52">
        <w:rPr>
          <w:rFonts w:ascii="Calibri" w:hAnsi="Calibri" w:cs="Calibri"/>
          <w:sz w:val="22"/>
          <w:szCs w:val="22"/>
        </w:rPr>
        <w:t>Bazy Usług Rozwojowych</w:t>
      </w:r>
      <w:r w:rsidR="001E09EF" w:rsidRPr="00751B52">
        <w:rPr>
          <w:rFonts w:ascii="Calibri" w:hAnsi="Calibri" w:cs="Calibri"/>
          <w:sz w:val="22"/>
          <w:szCs w:val="22"/>
        </w:rPr>
        <w:t>.</w:t>
      </w:r>
    </w:p>
    <w:p w14:paraId="49BB80FF" w14:textId="77777777" w:rsidR="006B2087" w:rsidRPr="00751B52" w:rsidRDefault="006B2087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751B52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751B52">
        <w:rPr>
          <w:rFonts w:ascii="Calibri" w:hAnsi="Calibri" w:cs="Calibri"/>
          <w:b/>
          <w:bCs/>
          <w:sz w:val="22"/>
          <w:szCs w:val="22"/>
        </w:rPr>
        <w:t>:</w:t>
      </w:r>
    </w:p>
    <w:p w14:paraId="6CA91812" w14:textId="71BC9F39" w:rsidR="0016173D" w:rsidRPr="00E830C9" w:rsidRDefault="006B2087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iCs/>
          <w:sz w:val="22"/>
          <w:szCs w:val="22"/>
        </w:rPr>
      </w:pPr>
      <w:r w:rsidRPr="00751B52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warunku. Zamawiający dodatkowo we własnym zakresie z</w:t>
      </w:r>
      <w:r w:rsidRPr="00751B52">
        <w:rPr>
          <w:rFonts w:ascii="Calibri" w:hAnsi="Calibri" w:cs="Calibri"/>
          <w:iCs/>
          <w:sz w:val="22"/>
          <w:szCs w:val="22"/>
        </w:rPr>
        <w:t xml:space="preserve">weryfikuje </w:t>
      </w:r>
      <w:r w:rsidRPr="00751B52">
        <w:rPr>
          <w:rFonts w:ascii="Calibri" w:hAnsi="Calibri" w:cs="Calibri"/>
          <w:sz w:val="22"/>
          <w:szCs w:val="22"/>
        </w:rPr>
        <w:t>wpis</w:t>
      </w:r>
      <w:r w:rsidRPr="00E830C9">
        <w:rPr>
          <w:rFonts w:ascii="Calibri" w:hAnsi="Calibri" w:cs="Calibri"/>
          <w:sz w:val="22"/>
          <w:szCs w:val="22"/>
        </w:rPr>
        <w:t xml:space="preserve"> w publicznym rejestrze.</w:t>
      </w:r>
    </w:p>
    <w:p w14:paraId="65FA3392" w14:textId="71AF995D" w:rsidR="00F960D4" w:rsidRPr="00E830C9" w:rsidRDefault="00F960D4" w:rsidP="00E830C9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Posiadają</w:t>
      </w:r>
      <w:r w:rsidR="00BA0099" w:rsidRPr="00E830C9">
        <w:rPr>
          <w:rFonts w:ascii="Calibri" w:hAnsi="Calibri" w:cs="Calibri"/>
          <w:sz w:val="22"/>
          <w:szCs w:val="22"/>
        </w:rPr>
        <w:t xml:space="preserve"> doświadczenie -</w:t>
      </w:r>
      <w:r w:rsidRPr="00E830C9">
        <w:rPr>
          <w:rFonts w:ascii="Calibri" w:hAnsi="Calibri" w:cs="Calibri"/>
          <w:sz w:val="22"/>
          <w:szCs w:val="22"/>
        </w:rPr>
        <w:t xml:space="preserve"> minimum 100 przeszkolonych osób.</w:t>
      </w:r>
    </w:p>
    <w:p w14:paraId="0FAF2ABA" w14:textId="77777777" w:rsidR="00D54DA3" w:rsidRPr="00E830C9" w:rsidRDefault="00D54DA3" w:rsidP="00E830C9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830C9">
        <w:rPr>
          <w:rFonts w:ascii="Calibri" w:hAnsi="Calibri" w:cs="Calibri"/>
          <w:b/>
          <w:bCs/>
          <w:sz w:val="22"/>
          <w:szCs w:val="22"/>
        </w:rPr>
        <w:t>:</w:t>
      </w:r>
    </w:p>
    <w:p w14:paraId="4E06D100" w14:textId="24F6F3BC" w:rsidR="00D54DA3" w:rsidRPr="00E830C9" w:rsidRDefault="00D54DA3" w:rsidP="00E830C9">
      <w:pPr>
        <w:widowControl w:val="0"/>
        <w:spacing w:after="12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warunku.</w:t>
      </w:r>
    </w:p>
    <w:p w14:paraId="7200EAED" w14:textId="7184617C" w:rsidR="003D492B" w:rsidRPr="00E830C9" w:rsidRDefault="00217E95" w:rsidP="00E830C9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D</w:t>
      </w:r>
      <w:r w:rsidR="00907CD1" w:rsidRPr="00E830C9">
        <w:rPr>
          <w:rFonts w:ascii="Calibri" w:hAnsi="Calibri" w:cs="Calibri"/>
          <w:sz w:val="22"/>
          <w:szCs w:val="22"/>
        </w:rPr>
        <w:t>ysponują trenerem/ami posiadającym/ymi:</w:t>
      </w:r>
    </w:p>
    <w:p w14:paraId="024CB857" w14:textId="77777777" w:rsidR="00800975" w:rsidRPr="00E830C9" w:rsidRDefault="00800975" w:rsidP="00E830C9">
      <w:pPr>
        <w:pStyle w:val="Akapitzlist"/>
        <w:numPr>
          <w:ilvl w:val="0"/>
          <w:numId w:val="27"/>
        </w:num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830C9">
        <w:rPr>
          <w:rStyle w:val="rvts35"/>
          <w:rFonts w:ascii="Calibri" w:hAnsi="Calibri" w:cs="Calibri"/>
          <w:sz w:val="22"/>
          <w:szCs w:val="22"/>
        </w:rPr>
        <w:t>wykształcenie wyższe/zawodowe lub certyfikaty/zaświadczenia/inne umożliwiające prowadzenie danego szkolenia</w:t>
      </w:r>
      <w:r w:rsidRPr="00E830C9">
        <w:rPr>
          <w:rFonts w:ascii="Calibri" w:hAnsi="Calibri" w:cs="Calibri"/>
          <w:b/>
          <w:bCs/>
          <w:sz w:val="22"/>
          <w:szCs w:val="22"/>
        </w:rPr>
        <w:t> oraz</w:t>
      </w:r>
    </w:p>
    <w:p w14:paraId="35198C3D" w14:textId="54489455" w:rsidR="00241B0F" w:rsidRPr="00E830C9" w:rsidRDefault="00800975" w:rsidP="00E830C9">
      <w:pPr>
        <w:pStyle w:val="Akapitzlist"/>
        <w:numPr>
          <w:ilvl w:val="0"/>
          <w:numId w:val="27"/>
        </w:num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830C9">
        <w:rPr>
          <w:rStyle w:val="rvts35"/>
          <w:rFonts w:ascii="Calibri" w:hAnsi="Calibri" w:cs="Calibri"/>
          <w:sz w:val="22"/>
          <w:szCs w:val="22"/>
        </w:rPr>
        <w:t>doświadczenie zawodowe umożliwiające przeprowadzenia danego wsparcia, przy czym minimalne doświadczenie zawodowe w danej dziedzinie nie powinno być krótsze niż 1 rok</w:t>
      </w:r>
      <w:r w:rsidR="00241B0F" w:rsidRPr="00E830C9">
        <w:rPr>
          <w:rFonts w:ascii="Calibri" w:hAnsi="Calibri" w:cs="Calibri"/>
          <w:sz w:val="22"/>
          <w:szCs w:val="22"/>
        </w:rPr>
        <w:t>.</w:t>
      </w:r>
    </w:p>
    <w:p w14:paraId="03E0F4AA" w14:textId="77777777" w:rsidR="00F97E3B" w:rsidRPr="00E830C9" w:rsidRDefault="00F97E3B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  <w:u w:val="single"/>
        </w:rPr>
      </w:pPr>
    </w:p>
    <w:p w14:paraId="6816DDD2" w14:textId="77777777" w:rsidR="00F97E3B" w:rsidRPr="00E830C9" w:rsidRDefault="00F97E3B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830C9">
        <w:rPr>
          <w:rFonts w:ascii="Calibri" w:hAnsi="Calibri" w:cs="Calibri"/>
          <w:b/>
          <w:bCs/>
          <w:sz w:val="22"/>
          <w:szCs w:val="22"/>
        </w:rPr>
        <w:t>:</w:t>
      </w:r>
    </w:p>
    <w:p w14:paraId="750C6348" w14:textId="77777777" w:rsidR="00AC11DB" w:rsidRPr="00E830C9" w:rsidRDefault="00AC11DB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Oferent wraz z ofertą musi złożyć:</w:t>
      </w:r>
    </w:p>
    <w:p w14:paraId="7749BAE9" w14:textId="77777777" w:rsidR="00AC11DB" w:rsidRPr="00E830C9" w:rsidRDefault="00AC11DB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lastRenderedPageBreak/>
        <w:t xml:space="preserve">- Załącznik nr 1 – Formularz oferty zawierający w treści oświadczenie o spełnianiu wymagań </w:t>
      </w:r>
      <w:r w:rsidRPr="00E830C9">
        <w:rPr>
          <w:rFonts w:ascii="Calibri" w:hAnsi="Calibri" w:cs="Calibri"/>
          <w:b/>
          <w:bCs/>
          <w:sz w:val="22"/>
          <w:szCs w:val="22"/>
        </w:rPr>
        <w:t>oraz</w:t>
      </w:r>
      <w:r w:rsidRPr="00E830C9">
        <w:rPr>
          <w:rFonts w:ascii="Calibri" w:hAnsi="Calibri" w:cs="Calibri"/>
          <w:sz w:val="22"/>
          <w:szCs w:val="22"/>
        </w:rPr>
        <w:t xml:space="preserve"> </w:t>
      </w:r>
    </w:p>
    <w:p w14:paraId="6294834A" w14:textId="4173772A" w:rsidR="00AC11DB" w:rsidRPr="00E830C9" w:rsidRDefault="00AC11DB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- </w:t>
      </w:r>
      <w:r w:rsidR="00BC6E5F" w:rsidRPr="00E830C9">
        <w:rPr>
          <w:rFonts w:ascii="Calibri" w:hAnsi="Calibri" w:cs="Calibri"/>
          <w:sz w:val="22"/>
          <w:szCs w:val="22"/>
        </w:rPr>
        <w:t xml:space="preserve">Załącznik nr 2 – Doświadczenie kadry </w:t>
      </w:r>
      <w:r w:rsidRPr="00E830C9">
        <w:rPr>
          <w:rFonts w:ascii="Calibri" w:hAnsi="Calibri" w:cs="Calibri"/>
          <w:b/>
          <w:bCs/>
          <w:sz w:val="22"/>
          <w:szCs w:val="22"/>
        </w:rPr>
        <w:t>oraz</w:t>
      </w:r>
      <w:r w:rsidRPr="00E830C9">
        <w:rPr>
          <w:rFonts w:ascii="Calibri" w:hAnsi="Calibri" w:cs="Calibri"/>
          <w:sz w:val="22"/>
          <w:szCs w:val="22"/>
        </w:rPr>
        <w:t> </w:t>
      </w:r>
    </w:p>
    <w:p w14:paraId="767D9774" w14:textId="77777777" w:rsidR="00AC11DB" w:rsidRPr="00E830C9" w:rsidRDefault="00AC11DB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4B283AB8" w14:textId="030E589F" w:rsidR="00AC11DB" w:rsidRPr="00751B52" w:rsidRDefault="00AC11DB" w:rsidP="00E830C9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color w:val="0D0D0D" w:themeColor="text1" w:themeTint="F2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Zamawiający informuje, że w trakcie realizacji zamówienia będzie możliwe prowadzenie zajęć przez innych </w:t>
      </w:r>
      <w:r w:rsidR="00766D8F" w:rsidRPr="00E830C9">
        <w:rPr>
          <w:rFonts w:ascii="Calibri" w:hAnsi="Calibri" w:cs="Calibri"/>
          <w:sz w:val="22"/>
          <w:szCs w:val="22"/>
        </w:rPr>
        <w:t>trenerów</w:t>
      </w:r>
      <w:r w:rsidRPr="00E830C9">
        <w:rPr>
          <w:rFonts w:ascii="Calibri" w:hAnsi="Calibri" w:cs="Calibri"/>
          <w:sz w:val="22"/>
          <w:szCs w:val="22"/>
        </w:rPr>
        <w:t xml:space="preserve"> </w:t>
      </w: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>niż wskazani w ofercie, pod warunkiem, że osoba zastępująca będzie posiadała co najmniej takie same kwalifikacje i doświadczenie jak osoba zastępowana.</w:t>
      </w:r>
    </w:p>
    <w:p w14:paraId="61618F2A" w14:textId="77777777" w:rsidR="00AC11DB" w:rsidRPr="00751B52" w:rsidRDefault="00AC11DB" w:rsidP="00E830C9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color w:val="0D0D0D" w:themeColor="text1" w:themeTint="F2"/>
          <w:sz w:val="22"/>
          <w:szCs w:val="22"/>
        </w:rPr>
      </w:pPr>
    </w:p>
    <w:p w14:paraId="76BE34CB" w14:textId="77777777" w:rsidR="00AC11DB" w:rsidRPr="00751B52" w:rsidRDefault="00AC11DB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color w:val="0D0D0D" w:themeColor="text1" w:themeTint="F2"/>
          <w:sz w:val="22"/>
          <w:szCs w:val="22"/>
        </w:rPr>
      </w:pP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>Wykonawca będzie zobowiązany do przedkładania dokumentów osób zastępujących, w tym kopii dokumentów potwierdzających wykształcenie/kwalifikacje i doświadczenie oraz uzyskania akceptacji Zamawiającego przed rozpoczęciem prowadzenia zajęć przez te osoby.</w:t>
      </w:r>
    </w:p>
    <w:p w14:paraId="593A2CB5" w14:textId="63342B0E" w:rsidR="0082468E" w:rsidRPr="00751B52" w:rsidRDefault="0082468E" w:rsidP="00E830C9">
      <w:pPr>
        <w:pStyle w:val="Akapitzlist"/>
        <w:widowControl w:val="0"/>
        <w:spacing w:after="120"/>
        <w:ind w:left="0"/>
        <w:contextualSpacing w:val="0"/>
        <w:jc w:val="center"/>
        <w:rPr>
          <w:rFonts w:ascii="Calibri" w:hAnsi="Calibri" w:cs="Calibri"/>
          <w:b/>
          <w:bCs/>
          <w:color w:val="0D0D0D" w:themeColor="text1" w:themeTint="F2"/>
          <w:sz w:val="22"/>
          <w:szCs w:val="22"/>
          <w:u w:val="single"/>
        </w:rPr>
      </w:pPr>
      <w:r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  <w:u w:val="single"/>
        </w:rPr>
        <w:t>DOTYCZY CZĘŚCI II</w:t>
      </w:r>
    </w:p>
    <w:p w14:paraId="1749F560" w14:textId="3BCA7DDF" w:rsidR="006605E4" w:rsidRPr="00751B52" w:rsidRDefault="007D3E3E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color w:val="0D0D0D" w:themeColor="text1" w:themeTint="F2"/>
          <w:sz w:val="22"/>
          <w:szCs w:val="22"/>
        </w:rPr>
      </w:pP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>P</w:t>
      </w:r>
      <w:r w:rsidR="006605E4" w:rsidRPr="00751B52">
        <w:rPr>
          <w:rFonts w:ascii="Calibri" w:hAnsi="Calibri" w:cs="Calibri"/>
          <w:color w:val="0D0D0D" w:themeColor="text1" w:themeTint="F2"/>
          <w:sz w:val="22"/>
          <w:szCs w:val="22"/>
        </w:rPr>
        <w:t>osiada</w:t>
      </w: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>ją</w:t>
      </w:r>
      <w:r w:rsidR="006605E4"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 minimum 2 lata doświadczenia jako instytucja szkoleniowa (wpis do Rejestru Instytucji Szkoleniowych (RIS))</w:t>
      </w:r>
      <w:r w:rsidR="00681ACF"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 – funkcjonował do 31.12.2025r. oraz wpis do Bazy Usług Rozwojowych</w:t>
      </w:r>
      <w:r w:rsidR="00904FEB" w:rsidRPr="00751B52">
        <w:rPr>
          <w:rFonts w:ascii="Calibri" w:hAnsi="Calibri" w:cs="Calibri"/>
          <w:color w:val="0D0D0D" w:themeColor="text1" w:themeTint="F2"/>
          <w:sz w:val="22"/>
          <w:szCs w:val="22"/>
        </w:rPr>
        <w:t>.</w:t>
      </w:r>
    </w:p>
    <w:p w14:paraId="0B5712EF" w14:textId="77777777" w:rsidR="006605E4" w:rsidRPr="00751B52" w:rsidRDefault="006605E4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</w:pPr>
      <w:r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  <w:u w:val="single"/>
        </w:rPr>
        <w:t>Opis weryfikacji spełniania warunku</w:t>
      </w:r>
      <w:r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  <w:t>:</w:t>
      </w:r>
    </w:p>
    <w:p w14:paraId="209D7A0E" w14:textId="1E64940C" w:rsidR="00D02D12" w:rsidRPr="00751B52" w:rsidRDefault="006605E4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color w:val="0D0D0D" w:themeColor="text1" w:themeTint="F2"/>
          <w:sz w:val="22"/>
          <w:szCs w:val="22"/>
        </w:rPr>
      </w:pP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>Oferent wraz z ofertą składa Załącznik nr 1 – Formularz oferty zawierający w treści oświadczenia o spełnianiu wymagań, w którym potwierdza spełnianie powyższego warunku.</w:t>
      </w:r>
    </w:p>
    <w:p w14:paraId="1CF6848D" w14:textId="6BC360D4" w:rsidR="006605E4" w:rsidRPr="00751B52" w:rsidRDefault="009F2AA1" w:rsidP="00E830C9">
      <w:pPr>
        <w:pStyle w:val="Akapitzlist"/>
        <w:widowControl w:val="0"/>
        <w:spacing w:after="120"/>
        <w:ind w:left="0"/>
        <w:contextualSpacing w:val="0"/>
        <w:jc w:val="center"/>
        <w:rPr>
          <w:rFonts w:ascii="Calibri" w:hAnsi="Calibri" w:cs="Calibri"/>
          <w:b/>
          <w:bCs/>
          <w:color w:val="0D0D0D" w:themeColor="text1" w:themeTint="F2"/>
          <w:sz w:val="22"/>
          <w:szCs w:val="22"/>
          <w:u w:val="single"/>
        </w:rPr>
      </w:pPr>
      <w:r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  <w:u w:val="single"/>
        </w:rPr>
        <w:t xml:space="preserve">DOTYCZY </w:t>
      </w:r>
      <w:r w:rsidR="0042697D"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  <w:u w:val="single"/>
        </w:rPr>
        <w:t xml:space="preserve">WSZYSTKICH </w:t>
      </w:r>
      <w:r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  <w:u w:val="single"/>
        </w:rPr>
        <w:t>CZĘŚCI</w:t>
      </w:r>
    </w:p>
    <w:p w14:paraId="7949E133" w14:textId="3BC385FB" w:rsidR="00F97E3B" w:rsidRPr="00751B52" w:rsidRDefault="00F97E3B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color w:val="0D0D0D" w:themeColor="text1" w:themeTint="F2"/>
          <w:sz w:val="22"/>
          <w:szCs w:val="22"/>
        </w:rPr>
      </w:pP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>Znajdują się w sytuacji ekonomicznej i finansowej umożliwiającej realizację zamówienia.</w:t>
      </w:r>
    </w:p>
    <w:p w14:paraId="225162EE" w14:textId="77777777" w:rsidR="00F97E3B" w:rsidRPr="00E830C9" w:rsidRDefault="00F97E3B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  <w:u w:val="single"/>
        </w:rPr>
        <w:t>Opis weryfikacji spełniania warunku</w:t>
      </w:r>
      <w:r w:rsidRPr="00E830C9">
        <w:rPr>
          <w:rFonts w:ascii="Calibri" w:hAnsi="Calibri" w:cs="Calibri"/>
          <w:b/>
          <w:bCs/>
          <w:sz w:val="22"/>
          <w:szCs w:val="22"/>
        </w:rPr>
        <w:t>:</w:t>
      </w:r>
    </w:p>
    <w:p w14:paraId="274D129D" w14:textId="2A90183E" w:rsidR="00F97E3B" w:rsidRPr="00E830C9" w:rsidRDefault="0026412D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iCs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</w:t>
      </w:r>
      <w:r w:rsidR="00F97E3B" w:rsidRPr="00E830C9">
        <w:rPr>
          <w:rFonts w:ascii="Calibri" w:hAnsi="Calibri" w:cs="Calibri"/>
          <w:iCs/>
          <w:sz w:val="22"/>
          <w:szCs w:val="22"/>
        </w:rPr>
        <w:t>.</w:t>
      </w:r>
    </w:p>
    <w:p w14:paraId="52CFD5D2" w14:textId="77777777" w:rsidR="00F97E3B" w:rsidRPr="00E830C9" w:rsidRDefault="00F97E3B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przypadku osób prawnych oraz osób fizycznych prowadzących jednoosobową działalność gospodarczą:</w:t>
      </w:r>
    </w:p>
    <w:p w14:paraId="0A4AA964" w14:textId="65DFF1CE" w:rsidR="00F97E3B" w:rsidRPr="00E830C9" w:rsidRDefault="00B850C1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Posiadających wdrożone odpowiednie środki techniczne i organizacyjne gwarantujące przetwarzanie danych osobowych w sposób zgodny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</w:t>
      </w:r>
      <w:r w:rsidR="00F97E3B" w:rsidRPr="00E830C9">
        <w:rPr>
          <w:rFonts w:ascii="Calibri" w:hAnsi="Calibri" w:cs="Calibri"/>
          <w:sz w:val="22"/>
          <w:szCs w:val="22"/>
        </w:rPr>
        <w:t>).</w:t>
      </w:r>
    </w:p>
    <w:p w14:paraId="6D511B78" w14:textId="77777777" w:rsidR="00F97E3B" w:rsidRPr="00E830C9" w:rsidRDefault="00F97E3B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Ww. warunek ma celu zapewnienie właściwego i bezpiecznego przetwarzania danych osobowych Uczestników, które zostaną powierzone Wykonawcy w celu realizacji zamówienia.</w:t>
      </w:r>
    </w:p>
    <w:p w14:paraId="5B97C8FF" w14:textId="77777777" w:rsidR="00F97E3B" w:rsidRPr="00E830C9" w:rsidRDefault="00F97E3B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830C9">
        <w:rPr>
          <w:rFonts w:ascii="Calibri" w:hAnsi="Calibri" w:cs="Calibri"/>
          <w:b/>
          <w:bCs/>
          <w:sz w:val="22"/>
          <w:szCs w:val="22"/>
        </w:rPr>
        <w:t>:</w:t>
      </w:r>
    </w:p>
    <w:p w14:paraId="6906C8F5" w14:textId="278757B7" w:rsidR="00F97E3B" w:rsidRPr="00E830C9" w:rsidRDefault="00225B95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</w:t>
      </w:r>
      <w:r w:rsidR="00F97E3B" w:rsidRPr="00E830C9">
        <w:rPr>
          <w:rFonts w:ascii="Calibri" w:hAnsi="Calibri" w:cs="Calibri"/>
          <w:sz w:val="22"/>
          <w:szCs w:val="22"/>
        </w:rPr>
        <w:t>.</w:t>
      </w:r>
    </w:p>
    <w:p w14:paraId="4458558A" w14:textId="6A295071" w:rsidR="00F97E3B" w:rsidRPr="00E830C9" w:rsidRDefault="00F97E3B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Nie są powiązani z Zamawiającym osobowo lub kapitałowo. Przez powiązania </w:t>
      </w:r>
      <w:r w:rsidR="008D4C70" w:rsidRPr="00E830C9">
        <w:rPr>
          <w:rFonts w:ascii="Calibri" w:hAnsi="Calibri" w:cs="Calibri"/>
          <w:sz w:val="22"/>
          <w:szCs w:val="22"/>
        </w:rPr>
        <w:t xml:space="preserve">osobowe lub kapitałowe </w:t>
      </w:r>
      <w:r w:rsidRPr="00E830C9">
        <w:rPr>
          <w:rFonts w:ascii="Calibri" w:hAnsi="Calibri" w:cs="Calibri"/>
          <w:sz w:val="22"/>
          <w:szCs w:val="22"/>
        </w:rPr>
        <w:t xml:space="preserve">rozumie 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się wzajemne powiązania między </w:t>
      </w:r>
      <w:r w:rsidR="00997A44" w:rsidRPr="00E830C9">
        <w:rPr>
          <w:rFonts w:ascii="Calibri" w:hAnsi="Calibri" w:cs="Calibri"/>
          <w:color w:val="000000" w:themeColor="text1"/>
          <w:sz w:val="22"/>
          <w:szCs w:val="22"/>
        </w:rPr>
        <w:t>Z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amawiającym lub osobami upoważnionymi do zaciągania zobowiązań w imieniu </w:t>
      </w:r>
      <w:r w:rsidR="002E4EB9" w:rsidRPr="00E830C9">
        <w:rPr>
          <w:rFonts w:ascii="Calibri" w:hAnsi="Calibri" w:cs="Calibri"/>
          <w:color w:val="000000" w:themeColor="text1"/>
          <w:sz w:val="22"/>
          <w:szCs w:val="22"/>
        </w:rPr>
        <w:t>Z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>amawiającego lub osobami wykonującymi w imieniu Zamawiającego czynności związane z</w:t>
      </w:r>
      <w:r w:rsidR="00CA73E5"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 przygotowaniem lub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 przeprowadzeniem procedury wyboru Wykonawcy a Wykonawcą, polegające w szczególności na:</w:t>
      </w:r>
    </w:p>
    <w:p w14:paraId="3CE27AAA" w14:textId="77777777" w:rsidR="00D51B8B" w:rsidRPr="00E830C9" w:rsidRDefault="00D51B8B" w:rsidP="00E830C9">
      <w:pPr>
        <w:pStyle w:val="Bezodstpw"/>
        <w:numPr>
          <w:ilvl w:val="0"/>
          <w:numId w:val="21"/>
        </w:numPr>
        <w:ind w:left="1134"/>
        <w:jc w:val="both"/>
        <w:rPr>
          <w:rFonts w:cs="Calibri"/>
        </w:rPr>
      </w:pPr>
      <w:r w:rsidRPr="00E830C9">
        <w:rPr>
          <w:rFonts w:cs="Calibri"/>
        </w:rPr>
        <w:t>uczestniczeniu w spółce jako wspólnik spółki cywilnej lub spółki osobowej;</w:t>
      </w:r>
    </w:p>
    <w:p w14:paraId="5788A73F" w14:textId="77777777" w:rsidR="00D51B8B" w:rsidRPr="00E830C9" w:rsidRDefault="00D51B8B" w:rsidP="00E830C9">
      <w:pPr>
        <w:pStyle w:val="Bezodstpw"/>
        <w:numPr>
          <w:ilvl w:val="0"/>
          <w:numId w:val="21"/>
        </w:numPr>
        <w:ind w:left="1134"/>
        <w:jc w:val="both"/>
        <w:rPr>
          <w:rFonts w:cs="Calibri"/>
        </w:rPr>
      </w:pPr>
      <w:r w:rsidRPr="00E830C9">
        <w:rPr>
          <w:rFonts w:cs="Calibri"/>
        </w:rPr>
        <w:t>posiadaniu co najmniej 10% udziałów lub akcji (o ile niższy próg nie wynika z przepisów prawa);</w:t>
      </w:r>
    </w:p>
    <w:p w14:paraId="3084ED69" w14:textId="77777777" w:rsidR="00D51B8B" w:rsidRPr="00E830C9" w:rsidRDefault="00D51B8B" w:rsidP="00E830C9">
      <w:pPr>
        <w:pStyle w:val="Bezodstpw"/>
        <w:numPr>
          <w:ilvl w:val="0"/>
          <w:numId w:val="21"/>
        </w:numPr>
        <w:ind w:left="1134"/>
        <w:jc w:val="both"/>
        <w:rPr>
          <w:rFonts w:cs="Calibri"/>
        </w:rPr>
      </w:pPr>
      <w:r w:rsidRPr="00E830C9">
        <w:rPr>
          <w:rFonts w:cs="Calibri"/>
        </w:rPr>
        <w:t>pełnieniu funkcji członka organu nadzorczego lub zarządzającego, prokurenta, pełnomocnika;</w:t>
      </w:r>
    </w:p>
    <w:p w14:paraId="7694A098" w14:textId="77777777" w:rsidR="00D51B8B" w:rsidRPr="00E830C9" w:rsidRDefault="00D51B8B" w:rsidP="00E830C9">
      <w:pPr>
        <w:pStyle w:val="Bezodstpw"/>
        <w:numPr>
          <w:ilvl w:val="0"/>
          <w:numId w:val="21"/>
        </w:numPr>
        <w:ind w:left="1134"/>
        <w:jc w:val="both"/>
        <w:rPr>
          <w:rFonts w:cs="Calibri"/>
        </w:rPr>
      </w:pPr>
      <w:r w:rsidRPr="00E830C9">
        <w:rPr>
          <w:rFonts w:cs="Calibri"/>
        </w:rPr>
        <w:t xml:space="preserve">pozostawaniu w związku małżeńskim, w stosunku pokrewieństwa lub powinowactwa w linii prostej, pokrewieństwa lub powinowactwa w linii bocznej do drugiego stopnia, lub związaniu z </w:t>
      </w:r>
      <w:r w:rsidRPr="00E830C9">
        <w:rPr>
          <w:rFonts w:cs="Calibri"/>
        </w:rPr>
        <w:lastRenderedPageBreak/>
        <w:t>tytułu przysposobienia, opieki lub kurateli albo pozostawaniu we wspólnym pożyciu w zamawiającym, jego zastępcą prawnym lub członkami organów zarządzających lub organów nadzorczych zamawiającego;</w:t>
      </w:r>
    </w:p>
    <w:p w14:paraId="1CDBD55F" w14:textId="3EE1E40D" w:rsidR="00F97E3B" w:rsidRPr="00E830C9" w:rsidRDefault="00D51B8B" w:rsidP="00E830C9">
      <w:pPr>
        <w:pStyle w:val="Akapitzlist"/>
        <w:widowControl w:val="0"/>
        <w:numPr>
          <w:ilvl w:val="3"/>
          <w:numId w:val="21"/>
        </w:numPr>
        <w:spacing w:after="120"/>
        <w:ind w:left="113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pozostawaniu z zamawiającym w takim stosunku prawnym lub faktycznym, że istnieje uzasadniona wątpliwość co do ich bezstronności lub niezależności w związku z postępowaniem o udzielenie zamówienia</w:t>
      </w:r>
      <w:r w:rsidR="00F97E3B" w:rsidRPr="00E830C9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08F01E73" w14:textId="07600C6B" w:rsidR="00223B46" w:rsidRPr="00E830C9" w:rsidRDefault="002F64ED" w:rsidP="00E830C9">
      <w:pPr>
        <w:pStyle w:val="Akapitzlist"/>
        <w:widowControl w:val="0"/>
        <w:numPr>
          <w:ilvl w:val="3"/>
          <w:numId w:val="21"/>
        </w:numPr>
        <w:spacing w:after="120"/>
        <w:ind w:left="113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color w:val="000000" w:themeColor="text1"/>
          <w:sz w:val="22"/>
          <w:szCs w:val="22"/>
        </w:rPr>
        <w:t>Dodatkowo z postępowania zostaną wykluczeni Wykonawcy w przypadku wystąpienia konfliktu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38954E24" w14:textId="77777777" w:rsidR="00F97E3B" w:rsidRPr="00E830C9" w:rsidRDefault="00F97E3B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Opis weryfikacji spełniania warunku</w:t>
      </w:r>
      <w:r w:rsidRPr="00E830C9">
        <w:rPr>
          <w:rFonts w:ascii="Calibri" w:hAnsi="Calibri" w:cs="Calibri"/>
          <w:b/>
          <w:bCs/>
          <w:color w:val="000000" w:themeColor="text1"/>
          <w:sz w:val="22"/>
          <w:szCs w:val="22"/>
        </w:rPr>
        <w:t>:</w:t>
      </w:r>
    </w:p>
    <w:p w14:paraId="2D1BEE2C" w14:textId="40A71B36" w:rsidR="00966D46" w:rsidRPr="00E830C9" w:rsidRDefault="009F2AF8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brak występowania powiązań i brak konfliktu interesów</w:t>
      </w:r>
      <w:r w:rsidR="00966D46" w:rsidRPr="00E830C9">
        <w:rPr>
          <w:rFonts w:ascii="Calibri" w:hAnsi="Calibri" w:cs="Calibri"/>
          <w:sz w:val="22"/>
          <w:szCs w:val="22"/>
        </w:rPr>
        <w:t>.</w:t>
      </w:r>
    </w:p>
    <w:p w14:paraId="00E470CA" w14:textId="684D8C7E" w:rsidR="00F97E3B" w:rsidRPr="00E830C9" w:rsidRDefault="00966D46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Wykonawcy pozostający w powiązaniu opisanym powyżej zostaną wykluczeni z postępowania</w:t>
      </w:r>
      <w:r w:rsidR="00F97E3B" w:rsidRPr="00E830C9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6963B57" w14:textId="77777777" w:rsidR="00EA050E" w:rsidRPr="00E830C9" w:rsidRDefault="00EA050E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Nie należą do kategorii Wykonawców wykluczonych z postępowania, tj.:</w:t>
      </w:r>
    </w:p>
    <w:p w14:paraId="6C6F4627" w14:textId="77777777" w:rsidR="00EA050E" w:rsidRPr="00E830C9" w:rsidRDefault="00EA050E" w:rsidP="00E830C9">
      <w:pPr>
        <w:pStyle w:val="Akapitzlist"/>
        <w:numPr>
          <w:ilvl w:val="0"/>
          <w:numId w:val="7"/>
        </w:numPr>
        <w:ind w:left="709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Wykonawców, którzy, z przyczyn leżących po ich stronie, w znacznym stopniu lub zakresie 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03E3464D" w14:textId="77777777" w:rsidR="00EA050E" w:rsidRPr="00E830C9" w:rsidRDefault="00EA050E" w:rsidP="00E830C9">
      <w:pPr>
        <w:ind w:left="426" w:firstLine="705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410C9C50" w14:textId="77777777" w:rsidR="00EA050E" w:rsidRPr="00E830C9" w:rsidRDefault="00EA050E" w:rsidP="00E830C9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830C9">
        <w:rPr>
          <w:rFonts w:ascii="Calibri" w:hAnsi="Calibri" w:cs="Calibri"/>
          <w:b/>
          <w:bCs/>
          <w:sz w:val="22"/>
          <w:szCs w:val="22"/>
        </w:rPr>
        <w:t>:</w:t>
      </w:r>
    </w:p>
    <w:p w14:paraId="1BD58693" w14:textId="77777777" w:rsidR="00EA050E" w:rsidRPr="00E830C9" w:rsidRDefault="00EA050E" w:rsidP="00E830C9">
      <w:pPr>
        <w:ind w:left="709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nie dokonuje opisu sposobu oceny spełnienia tego warunku. Wykonawca podpisując ofertę jednocześnie oświadcza spełnienie tego warunku. </w:t>
      </w:r>
    </w:p>
    <w:p w14:paraId="69988340" w14:textId="77777777" w:rsidR="00EA050E" w:rsidRPr="00E830C9" w:rsidRDefault="00EA050E" w:rsidP="00E830C9">
      <w:pPr>
        <w:ind w:left="709"/>
        <w:jc w:val="both"/>
        <w:textAlignment w:val="baseline"/>
        <w:rPr>
          <w:rFonts w:ascii="Calibri" w:hAnsi="Calibri" w:cs="Calibri"/>
          <w:color w:val="ED7D31" w:themeColor="accent2"/>
          <w:sz w:val="22"/>
          <w:szCs w:val="22"/>
        </w:rPr>
      </w:pPr>
    </w:p>
    <w:p w14:paraId="1AF023E4" w14:textId="77777777" w:rsidR="00EA050E" w:rsidRPr="00E830C9" w:rsidRDefault="00EA050E" w:rsidP="00E830C9">
      <w:pPr>
        <w:pStyle w:val="Akapitzlist"/>
        <w:numPr>
          <w:ilvl w:val="0"/>
          <w:numId w:val="7"/>
        </w:numPr>
        <w:ind w:left="709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 </w:t>
      </w:r>
    </w:p>
    <w:p w14:paraId="099D9C0D" w14:textId="77777777" w:rsidR="00EA050E" w:rsidRPr="00E830C9" w:rsidRDefault="00EA050E" w:rsidP="00E830C9">
      <w:pPr>
        <w:ind w:firstLine="705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7E78575D" w14:textId="77777777" w:rsidR="00EA050E" w:rsidRPr="00E830C9" w:rsidRDefault="00EA050E" w:rsidP="00E830C9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830C9">
        <w:rPr>
          <w:rFonts w:ascii="Calibri" w:hAnsi="Calibri" w:cs="Calibri"/>
          <w:b/>
          <w:bCs/>
          <w:sz w:val="22"/>
          <w:szCs w:val="22"/>
        </w:rPr>
        <w:t>:</w:t>
      </w:r>
    </w:p>
    <w:p w14:paraId="69BC9746" w14:textId="77777777" w:rsidR="00EA050E" w:rsidRPr="00E830C9" w:rsidRDefault="00EA050E" w:rsidP="00E830C9">
      <w:pPr>
        <w:ind w:left="709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03044874" w14:textId="77777777" w:rsidR="00EA050E" w:rsidRPr="00E830C9" w:rsidRDefault="00EA050E" w:rsidP="00E830C9">
      <w:pPr>
        <w:pStyle w:val="Standard"/>
        <w:ind w:left="1134"/>
        <w:jc w:val="both"/>
        <w:rPr>
          <w:rFonts w:ascii="Calibri" w:hAnsi="Calibri" w:cs="Calibri"/>
          <w:color w:val="ED7D31" w:themeColor="accent2"/>
          <w:sz w:val="22"/>
          <w:szCs w:val="22"/>
        </w:rPr>
      </w:pPr>
    </w:p>
    <w:p w14:paraId="565C2C75" w14:textId="77777777" w:rsidR="00EA050E" w:rsidRPr="00E830C9" w:rsidRDefault="00EA050E" w:rsidP="00E830C9">
      <w:pPr>
        <w:pStyle w:val="Standard"/>
        <w:numPr>
          <w:ilvl w:val="0"/>
          <w:numId w:val="6"/>
        </w:numPr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Wykonawców, wobec których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</w:t>
      </w:r>
    </w:p>
    <w:p w14:paraId="292265B1" w14:textId="77777777" w:rsidR="00EA050E" w:rsidRPr="00E830C9" w:rsidRDefault="00EA050E" w:rsidP="00E830C9">
      <w:pPr>
        <w:pStyle w:val="Standard"/>
        <w:ind w:left="1134"/>
        <w:jc w:val="both"/>
        <w:rPr>
          <w:rFonts w:ascii="Calibri" w:hAnsi="Calibri" w:cs="Calibri"/>
          <w:sz w:val="22"/>
          <w:szCs w:val="22"/>
        </w:rPr>
      </w:pPr>
    </w:p>
    <w:p w14:paraId="27A3F1F9" w14:textId="77777777" w:rsidR="00EA050E" w:rsidRPr="00E830C9" w:rsidRDefault="00EA050E" w:rsidP="00E830C9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830C9">
        <w:rPr>
          <w:rFonts w:ascii="Calibri" w:hAnsi="Calibri" w:cs="Calibri"/>
          <w:b/>
          <w:bCs/>
          <w:sz w:val="22"/>
          <w:szCs w:val="22"/>
        </w:rPr>
        <w:t>:</w:t>
      </w:r>
    </w:p>
    <w:p w14:paraId="5786998C" w14:textId="77777777" w:rsidR="00EA050E" w:rsidRPr="00E830C9" w:rsidRDefault="00EA050E" w:rsidP="00E830C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celu spełnienia tego warunku Wykonawca zobowiązany jest przedłożyć wraz z ofertą:</w:t>
      </w:r>
    </w:p>
    <w:p w14:paraId="61BD839F" w14:textId="77777777" w:rsidR="00EA050E" w:rsidRPr="00E830C9" w:rsidRDefault="00EA050E" w:rsidP="00E830C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Aktualne zaświadczenie właściwego naczelnika urzędu skarbowego potwierdzające, że Wykonawca nie zalega z opłacaniem podatków lub zaświadczenie, że uzyskał przewidziane prawem zwolnienie, odroczenie lub rozłożenie na raty zaległych płatności lub wstrzymanie w całości wykonania decyzji właściwego organu – wystawionego nie wcześniej niż 3 miesiące przed upływem terminu składania ofert oraz</w:t>
      </w:r>
    </w:p>
    <w:p w14:paraId="3E6F5CF4" w14:textId="77777777" w:rsidR="00EA050E" w:rsidRPr="00E830C9" w:rsidRDefault="00EA050E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- Aktualne zaświadczenie właściwego oddziału Zakładu Ubezpieczeń Społecznych lub Kasy Rolniczego </w:t>
      </w:r>
      <w:r w:rsidRPr="00E830C9">
        <w:rPr>
          <w:rFonts w:ascii="Calibri" w:hAnsi="Calibri" w:cs="Calibri"/>
          <w:sz w:val="22"/>
          <w:szCs w:val="22"/>
        </w:rPr>
        <w:lastRenderedPageBreak/>
        <w:t>Ubezpieczenia Społecznego potwierdzające, że Wykonawca nie zalega z opłacaniem składek na ubezpieczenia społeczne lub zdrowotne lub potwierdzenia,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14:paraId="514DCF96" w14:textId="77777777" w:rsidR="00EA050E" w:rsidRPr="00E830C9" w:rsidRDefault="00EA050E" w:rsidP="00E830C9">
      <w:pPr>
        <w:pStyle w:val="Akapitzlist"/>
        <w:widowControl w:val="0"/>
        <w:numPr>
          <w:ilvl w:val="3"/>
          <w:numId w:val="2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Wykonawców będących osobami fizycznymi, których prawomocnie skazano za przestępstwo:</w:t>
      </w:r>
    </w:p>
    <w:p w14:paraId="31218A41" w14:textId="77777777" w:rsidR="00EA050E" w:rsidRPr="00E830C9" w:rsidRDefault="00EA050E" w:rsidP="00E830C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- udziału w zorganizowanej grupie przestępczej albo związku mającym na celu popełnienie przestępstwa lub przestępstwa skarbowego, o którym mowa w art. 258 Kodeksu karnego,  </w:t>
      </w:r>
    </w:p>
    <w:p w14:paraId="6EC1B481" w14:textId="77777777" w:rsidR="00EA050E" w:rsidRPr="00E830C9" w:rsidRDefault="00EA050E" w:rsidP="00E830C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- handlu ludźmi, o którym mowa w art. 189a Kodeksu karnego,  </w:t>
      </w:r>
    </w:p>
    <w:p w14:paraId="1836B15A" w14:textId="2A595588" w:rsidR="00EA050E" w:rsidRPr="00E830C9" w:rsidRDefault="00EA050E" w:rsidP="00E830C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o którym mowa w art. 228-230a, art. 250a Kodeksu karnego, w art. 46-48 ustawy z dnia 25 czerwca 2010 r. o sporcie (</w:t>
      </w:r>
      <w:r w:rsidR="004B25D9" w:rsidRPr="00E830C9">
        <w:rPr>
          <w:rFonts w:ascii="Calibri" w:hAnsi="Calibri" w:cs="Calibri"/>
          <w:sz w:val="22"/>
          <w:szCs w:val="22"/>
          <w:shd w:val="clear" w:color="auto" w:fill="FFFFFF"/>
        </w:rPr>
        <w:t>Dz.U. z 2023 r.</w:t>
      </w:r>
      <w:r w:rsidR="004B25D9" w:rsidRPr="00E830C9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="004B25D9" w:rsidRPr="00E830C9">
        <w:rPr>
          <w:rFonts w:ascii="Calibri" w:hAnsi="Calibri" w:cs="Calibri"/>
          <w:sz w:val="22"/>
          <w:szCs w:val="22"/>
        </w:rPr>
        <w:t>poz. 2048</w:t>
      </w:r>
      <w:r w:rsidR="004B25D9" w:rsidRPr="00E830C9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="004B25D9" w:rsidRPr="00E830C9">
        <w:rPr>
          <w:rFonts w:ascii="Calibri" w:hAnsi="Calibri" w:cs="Calibri"/>
          <w:sz w:val="22"/>
          <w:szCs w:val="22"/>
          <w:shd w:val="clear" w:color="auto" w:fill="FFFFFF"/>
        </w:rPr>
        <w:t>oraz z 2024 r.</w:t>
      </w:r>
      <w:r w:rsidR="004B25D9" w:rsidRPr="00E830C9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="004B25D9" w:rsidRPr="00E830C9">
        <w:rPr>
          <w:rFonts w:ascii="Calibri" w:hAnsi="Calibri" w:cs="Calibri"/>
          <w:sz w:val="22"/>
          <w:szCs w:val="22"/>
        </w:rPr>
        <w:t>poz. 1166</w:t>
      </w:r>
      <w:r w:rsidRPr="00E830C9">
        <w:rPr>
          <w:rFonts w:ascii="Calibri" w:hAnsi="Calibri" w:cs="Calibri"/>
          <w:sz w:val="22"/>
          <w:szCs w:val="22"/>
        </w:rPr>
        <w:t>) lub w art. 54 ust. 1-4 ustawy z dnia 12 maja 2011 r. o refundacji leków, środków spożywczych specjalnego przeznaczenia żywieniowego oraz wyrobów medycznych (</w:t>
      </w:r>
      <w:r w:rsidR="00353733" w:rsidRPr="00E830C9">
        <w:rPr>
          <w:rFonts w:ascii="Calibri" w:hAnsi="Calibri" w:cs="Calibri"/>
          <w:sz w:val="22"/>
          <w:szCs w:val="22"/>
          <w:shd w:val="clear" w:color="auto" w:fill="FFFFFF"/>
        </w:rPr>
        <w:t>Dz.U. z 2024 r.</w:t>
      </w:r>
      <w:r w:rsidR="00353733" w:rsidRPr="00E830C9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="00353733" w:rsidRPr="00E830C9">
        <w:rPr>
          <w:rFonts w:ascii="Calibri" w:hAnsi="Calibri" w:cs="Calibri"/>
          <w:sz w:val="22"/>
          <w:szCs w:val="22"/>
        </w:rPr>
        <w:t>poz. 930</w:t>
      </w:r>
      <w:r w:rsidRPr="00E830C9">
        <w:rPr>
          <w:rFonts w:ascii="Calibri" w:hAnsi="Calibri" w:cs="Calibri"/>
          <w:sz w:val="22"/>
          <w:szCs w:val="22"/>
        </w:rPr>
        <w:t>),</w:t>
      </w:r>
    </w:p>
    <w:p w14:paraId="053E802C" w14:textId="77777777" w:rsidR="00EA050E" w:rsidRPr="00E830C9" w:rsidRDefault="00EA050E" w:rsidP="00E830C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- 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49C7CD7C" w14:textId="77777777" w:rsidR="00EA050E" w:rsidRPr="00E830C9" w:rsidRDefault="00EA050E" w:rsidP="00E830C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- o charakterze terrorystycznym, o którym mowa w art. 115 § 20 Kodeksu karnego, lub mające na celu popełnienie tego przestępstwa,  </w:t>
      </w:r>
    </w:p>
    <w:p w14:paraId="1122DC0D" w14:textId="77777777" w:rsidR="00EA050E" w:rsidRPr="00E830C9" w:rsidRDefault="00EA050E" w:rsidP="00E830C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- powierzenia wykonywania pracy małoletniemu cudzoziemcowi, o którym mowa w art. 9 ust. 2 ustawy z dnia 15 czerwca 2012 r. o skutkach powierzania wykonywania pracy cudzoziemcom przebywającym wbrew przepisom na terytorium Rzeczypospolitej Polskiej (Dz.U. z 2021 r. poz. 1745),  </w:t>
      </w:r>
    </w:p>
    <w:p w14:paraId="01609593" w14:textId="77777777" w:rsidR="00EA050E" w:rsidRPr="00E830C9" w:rsidRDefault="00EA050E" w:rsidP="00E830C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156DA60" w14:textId="77777777" w:rsidR="00EA050E" w:rsidRPr="00E830C9" w:rsidRDefault="00EA050E" w:rsidP="00E830C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- o którym mowa w art. 9 ust. 1 i 3 lub art. 10 ustawy z dnia 15 czerwca 2012 r. o skutkach powierzania wykonywania pracy cudzoziemcom przebywającym wbrew przepisom na terytorium Rzeczypospolitej Polskiej </w:t>
      </w:r>
    </w:p>
    <w:p w14:paraId="47BB1342" w14:textId="0387673F" w:rsidR="00EA050E" w:rsidRPr="00E830C9" w:rsidRDefault="00EA050E" w:rsidP="00E830C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– lub za odpowiedni czyn zabroniony określony w przepisach prawa obcego; </w:t>
      </w:r>
    </w:p>
    <w:p w14:paraId="08C6FA6F" w14:textId="77777777" w:rsidR="00717953" w:rsidRPr="00E830C9" w:rsidRDefault="00717953" w:rsidP="00E830C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</w:p>
    <w:p w14:paraId="6EDEB705" w14:textId="77777777" w:rsidR="00EA050E" w:rsidRPr="00E830C9" w:rsidRDefault="00EA050E" w:rsidP="00E830C9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830C9">
        <w:rPr>
          <w:rFonts w:ascii="Calibri" w:hAnsi="Calibri" w:cs="Calibri"/>
          <w:b/>
          <w:bCs/>
          <w:sz w:val="22"/>
          <w:szCs w:val="22"/>
        </w:rPr>
        <w:t>:</w:t>
      </w:r>
    </w:p>
    <w:p w14:paraId="7120382B" w14:textId="778D5103" w:rsidR="00EA050E" w:rsidRPr="00E830C9" w:rsidRDefault="00EA050E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celu spełnienia tego warunku Wykonawca zobowiązany jest przedłożyć wraz z ofertą aktualną informację z Krajowego Rejestru Karnego w zakresie określonym w art. 108 ust. 1 pkt. 1) Ustawy z dnia 11 września 2019 r. – Prawo zamówień publicznych (</w:t>
      </w:r>
      <w:r w:rsidR="00D8668C" w:rsidRPr="00E830C9">
        <w:rPr>
          <w:rFonts w:ascii="Calibri" w:hAnsi="Calibri" w:cs="Calibri"/>
          <w:sz w:val="22"/>
          <w:szCs w:val="22"/>
          <w:shd w:val="clear" w:color="auto" w:fill="FFFFFF"/>
        </w:rPr>
        <w:t>Dz.U. z 2019r. poz. 2019; t.j. Dz.U. z 2024r. poz. 1320</w:t>
      </w:r>
      <w:r w:rsidRPr="00E830C9">
        <w:rPr>
          <w:rFonts w:ascii="Calibri" w:hAnsi="Calibri" w:cs="Calibri"/>
          <w:sz w:val="22"/>
          <w:szCs w:val="22"/>
        </w:rPr>
        <w:t xml:space="preserve">) wystawioną nie wcześniej niż 6 miesięcy przed upływem terminu składania ofert. </w:t>
      </w:r>
    </w:p>
    <w:p w14:paraId="7C17C579" w14:textId="77777777" w:rsidR="00EA050E" w:rsidRPr="00E830C9" w:rsidRDefault="00EA050E" w:rsidP="00E830C9">
      <w:pPr>
        <w:numPr>
          <w:ilvl w:val="0"/>
          <w:numId w:val="8"/>
        </w:numPr>
        <w:ind w:left="709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Wykonawców, wobec których prawomocnie orzeczono zakaz ubiegania się o zamówienia publiczne; </w:t>
      </w:r>
    </w:p>
    <w:p w14:paraId="36FFBCE7" w14:textId="77777777" w:rsidR="00EA050E" w:rsidRPr="00E830C9" w:rsidRDefault="00EA050E" w:rsidP="00E830C9">
      <w:pPr>
        <w:ind w:left="1134" w:hanging="4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0BFEACD5" w14:textId="77777777" w:rsidR="00EA050E" w:rsidRPr="00E830C9" w:rsidRDefault="00EA050E" w:rsidP="00E830C9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830C9">
        <w:rPr>
          <w:rFonts w:ascii="Calibri" w:hAnsi="Calibri" w:cs="Calibri"/>
          <w:b/>
          <w:bCs/>
          <w:sz w:val="22"/>
          <w:szCs w:val="22"/>
        </w:rPr>
        <w:t>:</w:t>
      </w:r>
    </w:p>
    <w:p w14:paraId="443922B9" w14:textId="38873335" w:rsidR="00EA050E" w:rsidRPr="00E830C9" w:rsidRDefault="00EA050E" w:rsidP="00E830C9">
      <w:pPr>
        <w:ind w:left="709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4) Ustawy z dnia 11 września 2019 r. – Prawo zamówień publicznych (</w:t>
      </w:r>
      <w:r w:rsidR="00AC6C85" w:rsidRPr="00E830C9">
        <w:rPr>
          <w:rFonts w:ascii="Calibri" w:hAnsi="Calibri" w:cs="Calibri"/>
          <w:sz w:val="22"/>
          <w:szCs w:val="22"/>
          <w:shd w:val="clear" w:color="auto" w:fill="FFFFFF"/>
        </w:rPr>
        <w:t>Dz.U. z 2019r. poz. 2019; t.j. Dz.U. z 2024r. poz. 1320</w:t>
      </w:r>
      <w:r w:rsidRPr="00E830C9">
        <w:rPr>
          <w:rFonts w:ascii="Calibri" w:hAnsi="Calibri" w:cs="Calibri"/>
          <w:sz w:val="22"/>
          <w:szCs w:val="22"/>
        </w:rPr>
        <w:t>) wystawioną nie wcześniej niż 6 miesięcy przed upływem terminu składania ofert. </w:t>
      </w:r>
    </w:p>
    <w:p w14:paraId="5EF5E7A6" w14:textId="77777777" w:rsidR="00EA050E" w:rsidRPr="00E830C9" w:rsidRDefault="00EA050E" w:rsidP="00E830C9">
      <w:pPr>
        <w:ind w:left="426" w:hanging="4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1AC4C058" w14:textId="4594E0D3" w:rsidR="00EA050E" w:rsidRPr="00E830C9" w:rsidRDefault="00EA050E" w:rsidP="00E830C9">
      <w:pPr>
        <w:pStyle w:val="paragraph"/>
        <w:numPr>
          <w:ilvl w:val="0"/>
          <w:numId w:val="9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Wykonawców, których urzędującego członka organu zarządzającego lub nadzorczego, wspólnika spółki w spółce jawnej lub partnerskiej albo komplementariusza w spółce komandytowej lub komandytowo-akcyjnej lub prokurenta prawomocnie skazano za przestępstwo, o którym mowa w art. 108 ust. 1 pkt 1) Ustawy z dnia 11 września 2019 r. – Prawo zamówień publicznych (</w:t>
      </w:r>
      <w:r w:rsidR="007B6977" w:rsidRPr="00E830C9">
        <w:rPr>
          <w:rFonts w:ascii="Calibri" w:hAnsi="Calibri" w:cs="Calibri"/>
          <w:sz w:val="22"/>
          <w:szCs w:val="22"/>
          <w:shd w:val="clear" w:color="auto" w:fill="FFFFFF"/>
        </w:rPr>
        <w:t>Dz.U. z 2019r. poz. 2019; t.j. Dz.U. z 2024r. poz. 1320</w:t>
      </w:r>
      <w:r w:rsidRPr="00E830C9">
        <w:rPr>
          <w:rFonts w:ascii="Calibri" w:hAnsi="Calibri" w:cs="Calibri"/>
          <w:sz w:val="22"/>
          <w:szCs w:val="22"/>
        </w:rPr>
        <w:t>);   </w:t>
      </w:r>
    </w:p>
    <w:p w14:paraId="0913BF2C" w14:textId="77777777" w:rsidR="00EA050E" w:rsidRPr="00E830C9" w:rsidRDefault="00EA050E" w:rsidP="00E830C9">
      <w:pPr>
        <w:pStyle w:val="Akapitzlist"/>
        <w:autoSpaceDE w:val="0"/>
        <w:autoSpaceDN w:val="0"/>
        <w:adjustRightInd w:val="0"/>
        <w:ind w:left="2628"/>
        <w:jc w:val="both"/>
        <w:rPr>
          <w:rFonts w:ascii="Calibri" w:hAnsi="Calibri" w:cs="Calibri"/>
          <w:sz w:val="22"/>
          <w:szCs w:val="22"/>
        </w:rPr>
      </w:pPr>
    </w:p>
    <w:p w14:paraId="5599AE3C" w14:textId="77777777" w:rsidR="00EA050E" w:rsidRPr="00E830C9" w:rsidRDefault="00EA050E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830C9">
        <w:rPr>
          <w:rFonts w:ascii="Calibri" w:hAnsi="Calibri" w:cs="Calibri"/>
          <w:b/>
          <w:bCs/>
          <w:sz w:val="22"/>
          <w:szCs w:val="22"/>
        </w:rPr>
        <w:t>:</w:t>
      </w:r>
    </w:p>
    <w:p w14:paraId="03BE16EE" w14:textId="4A113CB0" w:rsidR="00EA050E" w:rsidRPr="00E830C9" w:rsidRDefault="00EA050E" w:rsidP="00E830C9">
      <w:pPr>
        <w:ind w:left="709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W celu spełnienia tego warunku Wykonawca zobowiązany jest przedłożyć wraz z ofertą aktualną informację z Krajowego Rejestru Karnego w zakresie określonym w art. 108 ust. 1 pkt 2) oraz art. 109 </w:t>
      </w:r>
      <w:r w:rsidRPr="00E830C9">
        <w:rPr>
          <w:rFonts w:ascii="Calibri" w:hAnsi="Calibri" w:cs="Calibri"/>
          <w:sz w:val="22"/>
          <w:szCs w:val="22"/>
        </w:rPr>
        <w:lastRenderedPageBreak/>
        <w:t>ust. 1 pkt 3) Ustawy z dnia 11 września 2019 r. – Prawo zamówień publicznych (</w:t>
      </w:r>
      <w:r w:rsidR="00D04044" w:rsidRPr="00E830C9">
        <w:rPr>
          <w:rFonts w:ascii="Calibri" w:hAnsi="Calibri" w:cs="Calibri"/>
          <w:sz w:val="22"/>
          <w:szCs w:val="22"/>
          <w:shd w:val="clear" w:color="auto" w:fill="FFFFFF"/>
        </w:rPr>
        <w:t>Dz.U. z 2019r. poz. 2019; t.j. Dz.U. z 2024r. poz. 1320</w:t>
      </w:r>
      <w:r w:rsidRPr="00E830C9">
        <w:rPr>
          <w:rFonts w:ascii="Calibri" w:hAnsi="Calibri" w:cs="Calibri"/>
          <w:sz w:val="22"/>
          <w:szCs w:val="22"/>
        </w:rPr>
        <w:t xml:space="preserve">) wystawioną nie wcześniej niż 6 miesięcy przed upływem terminu składania ofert. </w:t>
      </w:r>
    </w:p>
    <w:p w14:paraId="2E8267DA" w14:textId="77777777" w:rsidR="00EA050E" w:rsidRPr="00E830C9" w:rsidRDefault="00EA050E" w:rsidP="00E830C9">
      <w:p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5BD6E34C" w14:textId="0DECA438" w:rsidR="00EA050E" w:rsidRPr="00E830C9" w:rsidRDefault="0098354F" w:rsidP="00E830C9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Wykonawców wykluczonych z postępowania na podstawie art. 7 ust. 1 w zw. z art. 7 ust. 9 ustawy z dnia 13 kwietnia 2022 r. o szczególnych rozwiązaniach w zakresie przeciwdziałania wspieraniu agresji na Ukrainę oraz służących ochronie bezpieczeństwa narodowego (t.j. Dz.U. z 2024 r. poz. 507)</w:t>
      </w:r>
      <w:r w:rsidR="00EA050E" w:rsidRPr="00E830C9">
        <w:rPr>
          <w:rFonts w:ascii="Calibri" w:hAnsi="Calibri" w:cs="Calibri"/>
          <w:sz w:val="22"/>
          <w:szCs w:val="22"/>
        </w:rPr>
        <w:t>.</w:t>
      </w:r>
    </w:p>
    <w:p w14:paraId="16D45B3F" w14:textId="77777777" w:rsidR="00EA050E" w:rsidRPr="00E830C9" w:rsidRDefault="00EA050E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iCs/>
          <w:sz w:val="22"/>
          <w:szCs w:val="22"/>
          <w:u w:val="single"/>
        </w:rPr>
        <w:t>Opis weryfikacji spełniania warunku:</w:t>
      </w:r>
      <w:r w:rsidRPr="00E830C9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BBD2EDD" w14:textId="4AD78A00" w:rsidR="00EA050E" w:rsidRPr="00E830C9" w:rsidRDefault="00EA050E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Oferent wraz z ofertą składa Załącznik nr 1 – Formularz oferty zawierający w treści oświadczenia o spełnianiu wymagań oraz Załącznik nr </w:t>
      </w:r>
      <w:r w:rsidR="007F329E" w:rsidRPr="00E830C9">
        <w:rPr>
          <w:rFonts w:ascii="Calibri" w:hAnsi="Calibri" w:cs="Calibri"/>
          <w:sz w:val="22"/>
          <w:szCs w:val="22"/>
        </w:rPr>
        <w:t>3</w:t>
      </w:r>
      <w:r w:rsidRPr="00E830C9">
        <w:rPr>
          <w:rFonts w:ascii="Calibri" w:hAnsi="Calibri" w:cs="Calibri"/>
          <w:sz w:val="22"/>
          <w:szCs w:val="22"/>
        </w:rPr>
        <w:t xml:space="preserve"> Oświadczenie w zakresie objęcia sankcjami. Wykonawcy pozostający w powiązaniu opisanym powyżej zostaną wykluczeni z postępowania.</w:t>
      </w:r>
    </w:p>
    <w:p w14:paraId="53BBD037" w14:textId="77777777" w:rsidR="00EA050E" w:rsidRPr="00E830C9" w:rsidRDefault="00EA050E" w:rsidP="00E830C9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</w:p>
    <w:p w14:paraId="672FB874" w14:textId="77777777" w:rsidR="00EA050E" w:rsidRPr="00E830C9" w:rsidRDefault="00EA050E" w:rsidP="00E830C9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Złożyli nieprawdziwe informacje mające wpływ na wynik prowadzonego postępowania;</w:t>
      </w:r>
    </w:p>
    <w:p w14:paraId="2CC41841" w14:textId="77777777" w:rsidR="00EA050E" w:rsidRPr="00E830C9" w:rsidRDefault="00EA050E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830C9">
        <w:rPr>
          <w:rFonts w:ascii="Calibri" w:hAnsi="Calibri" w:cs="Calibri"/>
          <w:b/>
          <w:bCs/>
          <w:sz w:val="22"/>
          <w:szCs w:val="22"/>
        </w:rPr>
        <w:t>:</w:t>
      </w:r>
    </w:p>
    <w:p w14:paraId="79E32E7B" w14:textId="77777777" w:rsidR="00EA050E" w:rsidRPr="00E830C9" w:rsidRDefault="00EA050E" w:rsidP="00E830C9">
      <w:pPr>
        <w:widowControl w:val="0"/>
        <w:spacing w:after="12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E830C9">
        <w:rPr>
          <w:rFonts w:ascii="Calibri" w:hAnsi="Calibri" w:cs="Calibri"/>
          <w:iCs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554E2736" w14:textId="587BF28D" w:rsidR="004B5CF8" w:rsidRPr="00E830C9" w:rsidRDefault="00EA050E" w:rsidP="00E830C9">
      <w:pPr>
        <w:pStyle w:val="Akapitzlist"/>
        <w:widowControl w:val="0"/>
        <w:numPr>
          <w:ilvl w:val="3"/>
          <w:numId w:val="1"/>
        </w:numPr>
        <w:spacing w:after="120"/>
        <w:ind w:left="709" w:hanging="283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Nie złożyli oświadczenia o spełnianiu warunków udziału w postępowaniu lub dokumentów potwierdzających spełnianie tych warunków lub złożone dokumenty zawierają błędy.</w:t>
      </w:r>
    </w:p>
    <w:p w14:paraId="5D7C930F" w14:textId="77777777" w:rsidR="00EA050E" w:rsidRPr="00E830C9" w:rsidRDefault="00EA050E" w:rsidP="00E830C9">
      <w:pPr>
        <w:widowControl w:val="0"/>
        <w:spacing w:after="120"/>
        <w:ind w:left="709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warunku:</w:t>
      </w:r>
    </w:p>
    <w:p w14:paraId="0F228FA7" w14:textId="77777777" w:rsidR="00EA050E" w:rsidRPr="00E830C9" w:rsidRDefault="00EA050E" w:rsidP="00E830C9">
      <w:pPr>
        <w:widowControl w:val="0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Ocena kompletności i poprawności złożonych dokumentów.</w:t>
      </w:r>
    </w:p>
    <w:p w14:paraId="60A9E124" w14:textId="42540A9C" w:rsidR="005D4ACD" w:rsidRPr="00E830C9" w:rsidRDefault="00DA012D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Ofertę należy złożyć na formularzach, których wzory stanowią załączniki do niniejszego zapytania ofertowego.</w:t>
      </w:r>
    </w:p>
    <w:p w14:paraId="581A220A" w14:textId="1F07564D" w:rsidR="005D4ACD" w:rsidRPr="00E830C9" w:rsidRDefault="00AF7FAC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Oferta musi być wypełniona w sposób czytelny w języku polskim</w:t>
      </w:r>
      <w:r w:rsidR="005D4ACD" w:rsidRPr="00E830C9">
        <w:rPr>
          <w:rFonts w:ascii="Calibri" w:hAnsi="Calibri" w:cs="Calibri"/>
          <w:sz w:val="22"/>
          <w:szCs w:val="22"/>
        </w:rPr>
        <w:t>.</w:t>
      </w:r>
    </w:p>
    <w:p w14:paraId="7D98B3C5" w14:textId="7A4784AB" w:rsidR="005D4ACD" w:rsidRPr="00E830C9" w:rsidRDefault="00E65CA4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dopuszcza możliwoś</w:t>
      </w:r>
      <w:r w:rsidR="0050732E" w:rsidRPr="00E830C9">
        <w:rPr>
          <w:rFonts w:ascii="Calibri" w:hAnsi="Calibri" w:cs="Calibri"/>
          <w:sz w:val="22"/>
          <w:szCs w:val="22"/>
        </w:rPr>
        <w:t>ć</w:t>
      </w:r>
      <w:r w:rsidRPr="00E830C9">
        <w:rPr>
          <w:rFonts w:ascii="Calibri" w:hAnsi="Calibri" w:cs="Calibri"/>
          <w:sz w:val="22"/>
          <w:szCs w:val="22"/>
        </w:rPr>
        <w:t xml:space="preserve"> składania ofert częściowych</w:t>
      </w:r>
      <w:r w:rsidR="007A4970" w:rsidRPr="00E830C9">
        <w:rPr>
          <w:rFonts w:ascii="Calibri" w:hAnsi="Calibri" w:cs="Calibri"/>
          <w:sz w:val="22"/>
          <w:szCs w:val="22"/>
        </w:rPr>
        <w:t>.</w:t>
      </w:r>
    </w:p>
    <w:p w14:paraId="66357A1C" w14:textId="77777777" w:rsidR="005D4ACD" w:rsidRPr="00E830C9" w:rsidRDefault="005D4ACD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nie dopuszcza możliwości składania ofert wariantowych.</w:t>
      </w:r>
    </w:p>
    <w:p w14:paraId="2C9A7397" w14:textId="04108721" w:rsidR="005D4ACD" w:rsidRPr="00E830C9" w:rsidRDefault="0099644C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Wykonawca jest związany ofertą przez okres 30 dni od dnia upływu terminu składania ofert</w:t>
      </w:r>
      <w:r w:rsidR="005D4ACD" w:rsidRPr="00E830C9">
        <w:rPr>
          <w:rFonts w:ascii="Calibri" w:hAnsi="Calibri" w:cs="Calibri"/>
          <w:sz w:val="22"/>
          <w:szCs w:val="22"/>
        </w:rPr>
        <w:t>.</w:t>
      </w:r>
    </w:p>
    <w:p w14:paraId="3C514584" w14:textId="1FE06997" w:rsidR="005D4ACD" w:rsidRPr="00E830C9" w:rsidRDefault="0091320D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Ofertę zatrzymuje Zamawiający. Złożone wraz z ofertą dokumenty lub oświadczenia nie podlegają zwrotowi</w:t>
      </w:r>
      <w:r w:rsidR="005D4ACD" w:rsidRPr="00E830C9">
        <w:rPr>
          <w:rFonts w:ascii="Calibri" w:hAnsi="Calibri" w:cs="Calibri"/>
          <w:sz w:val="22"/>
          <w:szCs w:val="22"/>
        </w:rPr>
        <w:t>.</w:t>
      </w:r>
    </w:p>
    <w:p w14:paraId="14E4B4BE" w14:textId="42718654" w:rsidR="005D4ACD" w:rsidRPr="00E830C9" w:rsidRDefault="008E75BA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będzie miał prawo żądać wyjaśnień od Wykonawców, których oferty będą zawierały cenę, która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przepisów. Zamawiający zażąda od wykonawcy złożenia w wyznaczonym terminie wyjaśnień, w tym złożenia dowodów w zakresie wyliczenia ceny lub kosztu. Zamawiający ocenia te wyjaśnienia w konsultacji z wykonawcą i może odrzucić ofertę wyłącznie w przypadku, gdy złożone wyjaśnienia wraz z dowodami nie uzasadniają podanej ceny lub kosztu w tej ofercie</w:t>
      </w:r>
      <w:r w:rsidR="005D4ACD" w:rsidRPr="00E830C9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4F6A40F" w14:textId="5830B429" w:rsidR="005D4ACD" w:rsidRPr="00E830C9" w:rsidRDefault="00E347DE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zastrzega sobie prawo do poprawienia w tekście przesłanej oferty oczywistych omyłek pisarskich lub rachunkowych, niezwłocznie zawiadamiając o tym danego Wykonawcę</w:t>
      </w:r>
      <w:r w:rsidR="005D4ACD" w:rsidRPr="00E830C9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5008E6B" w14:textId="4B2CAC18" w:rsidR="005D4ACD" w:rsidRPr="00E830C9" w:rsidRDefault="005531D0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Oferta musi zawierać cenę brutto, tzn. musi uwzględniać wszystkie koszty 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="005D4ACD" w:rsidRPr="00E830C9">
        <w:rPr>
          <w:rFonts w:ascii="Calibri" w:hAnsi="Calibri" w:cs="Calibri"/>
          <w:sz w:val="22"/>
          <w:szCs w:val="22"/>
        </w:rPr>
        <w:t>.</w:t>
      </w:r>
    </w:p>
    <w:p w14:paraId="3D607000" w14:textId="71285EBC" w:rsidR="003F5E1B" w:rsidRPr="00E830C9" w:rsidRDefault="00323A09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Komunikacja w postępowaniu o udzielenie zamówienia, w tym ogłoszenie zapytania ofertowego, składanie ofert, wymiana informacji między Zamawiającym a Wykonawcą oraz przekazywanie dokumentów i oświadczeń odbywa się za pomocą platformy BK2021. Po upływie terminu składania </w:t>
      </w:r>
      <w:r w:rsidRPr="00E830C9">
        <w:rPr>
          <w:rFonts w:ascii="Calibri" w:hAnsi="Calibri" w:cs="Calibri"/>
          <w:sz w:val="22"/>
          <w:szCs w:val="22"/>
        </w:rPr>
        <w:lastRenderedPageBreak/>
        <w:t>ofert, w sytuacji gdy komunikacja przez BK2021 nie będzie możliwa, w uzasadnionych przypadkach, strony komunikują się poprzez wiadomości e-mail</w:t>
      </w:r>
      <w:r w:rsidR="003F5E1B" w:rsidRPr="00E830C9">
        <w:rPr>
          <w:rFonts w:ascii="Calibri" w:hAnsi="Calibri" w:cs="Calibri"/>
          <w:sz w:val="22"/>
          <w:szCs w:val="22"/>
        </w:rPr>
        <w:t>.</w:t>
      </w:r>
    </w:p>
    <w:p w14:paraId="262FD306" w14:textId="461F6487" w:rsidR="005D4ACD" w:rsidRPr="00E830C9" w:rsidRDefault="002E0BA4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Każdy Wykonawca może złożyć tylko jedną ofertę</w:t>
      </w:r>
      <w:r w:rsidR="005D4ACD" w:rsidRPr="00E830C9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13BF5A82" w14:textId="79875F29" w:rsidR="005D4ACD" w:rsidRPr="00E830C9" w:rsidRDefault="00D302FF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zabrania jakichkolwiek modyfikacji treści dokumentów, za wyjątkiem miejsc służących do wypełnienia oferty</w:t>
      </w:r>
      <w:r w:rsidR="005D4ACD" w:rsidRPr="00E830C9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EFFF216" w14:textId="2E3E39F8" w:rsidR="005D4ACD" w:rsidRPr="00E830C9" w:rsidRDefault="00244B97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Jakiekolwiek odstępstwo od wyżej opisanego sposobu przygotowania oferty jest równoznaczne z jej odrzuceniem, ze względu na niespełnienie kryteriów formalnych</w:t>
      </w:r>
      <w:r w:rsidR="005D4ACD" w:rsidRPr="00E830C9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BF70D0F" w14:textId="27378FAD" w:rsidR="005D4ACD" w:rsidRPr="00E830C9" w:rsidRDefault="009832CA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zastrzega sobie prawo przedłużenia terminu składania ofert oraz do unieważnienia zapytania bez ponoszenia jakichkolwiek skutków prawnych i finansowych</w:t>
      </w:r>
      <w:r w:rsidR="005D4ACD" w:rsidRPr="00E830C9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3FBCD4D6" w14:textId="49610154" w:rsidR="005D4ACD" w:rsidRPr="00E830C9" w:rsidRDefault="002D3EBB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Do upływu terminu składania ofert Zamawiający zastrzega sobie prawo zmiany lub uzupełnienia treści niniejszego zapytania ofertowego</w:t>
      </w:r>
      <w:r w:rsidR="005D4ACD" w:rsidRPr="00E830C9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3891E20F" w14:textId="77777777" w:rsidR="00381E75" w:rsidRPr="00E830C9" w:rsidRDefault="00381E75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Miejsce i termin składania ofert:</w:t>
      </w:r>
    </w:p>
    <w:p w14:paraId="50BF09B8" w14:textId="56CFE034" w:rsidR="00CD1946" w:rsidRPr="00E830C9" w:rsidRDefault="0079356E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  <w:u w:val="single"/>
        </w:rPr>
        <w:t xml:space="preserve">Termin składania ofert upływa </w:t>
      </w:r>
      <w:r w:rsidR="00CF5B99">
        <w:rPr>
          <w:rFonts w:ascii="Calibri" w:hAnsi="Calibri" w:cs="Calibri"/>
          <w:b/>
          <w:bCs/>
          <w:sz w:val="22"/>
          <w:szCs w:val="22"/>
          <w:u w:val="single"/>
        </w:rPr>
        <w:t>1</w:t>
      </w:r>
      <w:r w:rsidR="00751B52">
        <w:rPr>
          <w:rFonts w:ascii="Calibri" w:hAnsi="Calibri" w:cs="Calibri"/>
          <w:b/>
          <w:bCs/>
          <w:sz w:val="22"/>
          <w:szCs w:val="22"/>
          <w:u w:val="single"/>
        </w:rPr>
        <w:t>0.0</w:t>
      </w:r>
      <w:r w:rsidR="00CF5B99">
        <w:rPr>
          <w:rFonts w:ascii="Calibri" w:hAnsi="Calibri" w:cs="Calibri"/>
          <w:b/>
          <w:bCs/>
          <w:sz w:val="22"/>
          <w:szCs w:val="22"/>
          <w:u w:val="single"/>
        </w:rPr>
        <w:t>2</w:t>
      </w:r>
      <w:r w:rsidR="00751B52">
        <w:rPr>
          <w:rFonts w:ascii="Calibri" w:hAnsi="Calibri" w:cs="Calibri"/>
          <w:b/>
          <w:bCs/>
          <w:sz w:val="22"/>
          <w:szCs w:val="22"/>
          <w:u w:val="single"/>
        </w:rPr>
        <w:t>.2026</w:t>
      </w:r>
      <w:r w:rsidR="009E731F" w:rsidRPr="00E830C9">
        <w:rPr>
          <w:rFonts w:ascii="Calibri" w:hAnsi="Calibri" w:cs="Calibri"/>
          <w:b/>
          <w:bCs/>
          <w:sz w:val="22"/>
          <w:szCs w:val="22"/>
          <w:u w:val="single"/>
        </w:rPr>
        <w:t xml:space="preserve"> </w:t>
      </w: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roku</w:t>
      </w:r>
      <w:r w:rsidR="00C4232D" w:rsidRPr="00E830C9">
        <w:rPr>
          <w:rFonts w:ascii="Calibri" w:hAnsi="Calibri" w:cs="Calibri"/>
          <w:b/>
          <w:bCs/>
          <w:sz w:val="22"/>
          <w:szCs w:val="22"/>
          <w:u w:val="single"/>
        </w:rPr>
        <w:t xml:space="preserve"> o godzinie 1</w:t>
      </w:r>
      <w:r w:rsidR="00F53E14" w:rsidRPr="00E830C9">
        <w:rPr>
          <w:rFonts w:ascii="Calibri" w:hAnsi="Calibri" w:cs="Calibri"/>
          <w:b/>
          <w:bCs/>
          <w:sz w:val="22"/>
          <w:szCs w:val="22"/>
          <w:u w:val="single"/>
        </w:rPr>
        <w:t>0</w:t>
      </w:r>
      <w:r w:rsidR="00C4232D" w:rsidRPr="00E830C9">
        <w:rPr>
          <w:rFonts w:ascii="Calibri" w:hAnsi="Calibri" w:cs="Calibri"/>
          <w:b/>
          <w:bCs/>
          <w:sz w:val="22"/>
          <w:szCs w:val="22"/>
          <w:u w:val="single"/>
        </w:rPr>
        <w:t>:00</w:t>
      </w:r>
      <w:r w:rsidR="00CD1946" w:rsidRPr="00E830C9">
        <w:rPr>
          <w:rFonts w:ascii="Calibri" w:hAnsi="Calibri" w:cs="Calibri"/>
          <w:b/>
          <w:bCs/>
          <w:sz w:val="22"/>
          <w:szCs w:val="22"/>
          <w:u w:val="single"/>
        </w:rPr>
        <w:t>.</w:t>
      </w:r>
    </w:p>
    <w:p w14:paraId="6529BA89" w14:textId="77777777" w:rsidR="009B63FE" w:rsidRPr="00E830C9" w:rsidRDefault="009B63FE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Ofertę należy złożyć poprzez Bazę Konkurencyjności BK2021 </w:t>
      </w:r>
      <w:hyperlink r:id="rId9" w:history="1">
        <w:r w:rsidRPr="00E830C9">
          <w:rPr>
            <w:rStyle w:val="Hipercze"/>
            <w:rFonts w:ascii="Calibri" w:hAnsi="Calibri" w:cs="Calibri"/>
            <w:color w:val="auto"/>
            <w:sz w:val="22"/>
            <w:szCs w:val="22"/>
          </w:rPr>
          <w:t>https://bazakonkurencyjnosci.funduszeeuropejskie.gov.pl/</w:t>
        </w:r>
      </w:hyperlink>
      <w:r w:rsidRPr="00E830C9">
        <w:rPr>
          <w:rFonts w:ascii="Calibri" w:hAnsi="Calibri" w:cs="Calibri"/>
          <w:sz w:val="22"/>
          <w:szCs w:val="22"/>
        </w:rPr>
        <w:t xml:space="preserve"> zgodnie z instrukcją zamieszczoną na Bazie konkurencyjności.</w:t>
      </w:r>
    </w:p>
    <w:p w14:paraId="0CE5FF9A" w14:textId="77777777" w:rsidR="009B63FE" w:rsidRPr="00E830C9" w:rsidRDefault="009B63FE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Oferta jest składana w:</w:t>
      </w:r>
    </w:p>
    <w:p w14:paraId="6E8B701D" w14:textId="77777777" w:rsidR="009B63FE" w:rsidRPr="00E830C9" w:rsidRDefault="009B63FE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formie elektronicznej (w rozumieniu przepisów Kodeksu cywilnego);</w:t>
      </w:r>
    </w:p>
    <w:p w14:paraId="7658F913" w14:textId="77777777" w:rsidR="009B63FE" w:rsidRPr="00E830C9" w:rsidRDefault="009B63FE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postaci elektronicznej opatrzonej podpisem zaufanym (w rozumieniu ustawy z 17 lutego 2005 o informatyzacji działalności podmiotów realizujących zadania publiczne).</w:t>
      </w:r>
    </w:p>
    <w:p w14:paraId="1628622B" w14:textId="18793087" w:rsidR="008166F2" w:rsidRPr="00E830C9" w:rsidRDefault="008166F2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w formie skanu (elektronicznego odwzorowania) dokumentu podpisanego w postaci papierowej.</w:t>
      </w:r>
    </w:p>
    <w:p w14:paraId="4E58475C" w14:textId="693B2873" w:rsidR="009B63FE" w:rsidRPr="00E830C9" w:rsidRDefault="009B63FE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Poszczególne oświadczenia i dokumenty m</w:t>
      </w:r>
      <w:r w:rsidR="000B7660" w:rsidRPr="00E830C9">
        <w:rPr>
          <w:rFonts w:ascii="Calibri" w:hAnsi="Calibri" w:cs="Calibri"/>
          <w:sz w:val="22"/>
          <w:szCs w:val="22"/>
        </w:rPr>
        <w:t>uszą</w:t>
      </w:r>
      <w:r w:rsidRPr="00E830C9">
        <w:rPr>
          <w:rFonts w:ascii="Calibri" w:hAnsi="Calibri" w:cs="Calibri"/>
          <w:sz w:val="22"/>
          <w:szCs w:val="22"/>
        </w:rPr>
        <w:t xml:space="preserve"> być złożone:</w:t>
      </w:r>
    </w:p>
    <w:p w14:paraId="2BB67F32" w14:textId="77777777" w:rsidR="009B63FE" w:rsidRPr="00E830C9" w:rsidRDefault="009B63FE" w:rsidP="00E830C9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w oryginale (jeżeli zostały złożone lub wystawione w formie elektronicznej lub postaci elektronicznej) lub</w:t>
      </w:r>
    </w:p>
    <w:p w14:paraId="133A74C9" w14:textId="77777777" w:rsidR="009B63FE" w:rsidRPr="00E830C9" w:rsidRDefault="009B63FE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w formie skanu (elektronicznego odwzorowania) dokumentu wystawionego w postaci papierowej opatrzonego przez Wykonawcę kwalifikowanym podpisem elektronicznym lub podpisem zaufanym.</w:t>
      </w:r>
    </w:p>
    <w:p w14:paraId="1502DA8F" w14:textId="77777777" w:rsidR="009B63FE" w:rsidRPr="00E830C9" w:rsidRDefault="009B63FE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 datę przekazania oferty przyjmuje się datę jej przekazania na platformę BK2021.</w:t>
      </w:r>
    </w:p>
    <w:p w14:paraId="6D388E53" w14:textId="3296C851" w:rsidR="009B63FE" w:rsidRPr="00E830C9" w:rsidRDefault="009B63FE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Oferta powinna być podpisana przez osobę/y uprawnione do składania oświadczeń woli w imieniu Wykonawcy, wg dokumentów rejestrowych lub właściwego pełnomocnictwa dołączonego do oferty.</w:t>
      </w:r>
    </w:p>
    <w:p w14:paraId="0EED7406" w14:textId="77777777" w:rsidR="002D37FC" w:rsidRPr="00E830C9" w:rsidRDefault="002D37FC" w:rsidP="00E830C9">
      <w:pPr>
        <w:pStyle w:val="Akapitzlist"/>
        <w:widowControl w:val="0"/>
        <w:numPr>
          <w:ilvl w:val="1"/>
          <w:numId w:val="1"/>
        </w:numPr>
        <w:spacing w:after="120"/>
        <w:ind w:left="425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Zamawiający informuje, iż każdy Wykonawca ubiegający się o realizację zamówienia zobowiązany jest przed upływem terminu składania ofert do wniesienia </w:t>
      </w:r>
      <w:r w:rsidRPr="00E830C9">
        <w:rPr>
          <w:rFonts w:ascii="Calibri" w:hAnsi="Calibri" w:cs="Calibri"/>
          <w:sz w:val="22"/>
          <w:szCs w:val="22"/>
          <w:u w:val="single"/>
        </w:rPr>
        <w:t>wadium w:</w:t>
      </w:r>
    </w:p>
    <w:p w14:paraId="6EC02F2B" w14:textId="77777777" w:rsidR="003F546E" w:rsidRPr="00E830C9" w:rsidRDefault="009460A6" w:rsidP="00E830C9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pieniądzu w wysokości</w:t>
      </w:r>
      <w:r w:rsidR="003F546E" w:rsidRPr="00E830C9">
        <w:rPr>
          <w:rFonts w:ascii="Calibri" w:hAnsi="Calibri" w:cs="Calibri"/>
          <w:sz w:val="22"/>
          <w:szCs w:val="22"/>
        </w:rPr>
        <w:t>:</w:t>
      </w:r>
      <w:r w:rsidRPr="00E830C9">
        <w:rPr>
          <w:rFonts w:ascii="Calibri" w:hAnsi="Calibri" w:cs="Calibri"/>
          <w:sz w:val="22"/>
          <w:szCs w:val="22"/>
        </w:rPr>
        <w:t xml:space="preserve"> </w:t>
      </w:r>
    </w:p>
    <w:p w14:paraId="424CF22E" w14:textId="37F5783F" w:rsidR="00273A53" w:rsidRPr="00E830C9" w:rsidRDefault="00420E25" w:rsidP="00E830C9">
      <w:pPr>
        <w:pStyle w:val="Akapitzlist"/>
        <w:widowControl w:val="0"/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- dla Części I </w:t>
      </w:r>
      <w:r w:rsidR="0076410A" w:rsidRPr="00E830C9">
        <w:rPr>
          <w:rFonts w:ascii="Calibri" w:hAnsi="Calibri" w:cs="Calibri"/>
          <w:sz w:val="22"/>
          <w:szCs w:val="22"/>
        </w:rPr>
        <w:t>–</w:t>
      </w:r>
      <w:r w:rsidR="003F546E" w:rsidRPr="00E830C9">
        <w:rPr>
          <w:rFonts w:ascii="Calibri" w:hAnsi="Calibri" w:cs="Calibri"/>
          <w:sz w:val="22"/>
          <w:szCs w:val="22"/>
        </w:rPr>
        <w:t xml:space="preserve"> </w:t>
      </w:r>
      <w:r w:rsidR="008C290E">
        <w:rPr>
          <w:rFonts w:ascii="Calibri" w:hAnsi="Calibri" w:cs="Calibri"/>
          <w:sz w:val="22"/>
          <w:szCs w:val="22"/>
        </w:rPr>
        <w:t>4</w:t>
      </w:r>
      <w:r w:rsidR="009460A6" w:rsidRPr="00E830C9">
        <w:rPr>
          <w:rFonts w:ascii="Calibri" w:hAnsi="Calibri" w:cs="Calibri"/>
          <w:sz w:val="22"/>
          <w:szCs w:val="22"/>
        </w:rPr>
        <w:t xml:space="preserve">00,00 zł (słownie: </w:t>
      </w:r>
      <w:r w:rsidR="008C290E">
        <w:rPr>
          <w:rFonts w:ascii="Calibri" w:hAnsi="Calibri" w:cs="Calibri"/>
          <w:sz w:val="22"/>
          <w:szCs w:val="22"/>
        </w:rPr>
        <w:t>czterysta</w:t>
      </w:r>
      <w:r w:rsidR="009460A6" w:rsidRPr="00E830C9">
        <w:rPr>
          <w:rFonts w:ascii="Calibri" w:hAnsi="Calibri" w:cs="Calibri"/>
          <w:sz w:val="22"/>
          <w:szCs w:val="22"/>
        </w:rPr>
        <w:t xml:space="preserve"> złotych)</w:t>
      </w:r>
      <w:r w:rsidR="00DE662A" w:rsidRPr="00E830C9">
        <w:rPr>
          <w:rFonts w:ascii="Calibri" w:hAnsi="Calibri" w:cs="Calibri"/>
          <w:sz w:val="22"/>
          <w:szCs w:val="22"/>
        </w:rPr>
        <w:t>,</w:t>
      </w:r>
    </w:p>
    <w:p w14:paraId="56AB6170" w14:textId="1F9BDC02" w:rsidR="00273A53" w:rsidRPr="00E830C9" w:rsidRDefault="00273A53" w:rsidP="00E830C9">
      <w:pPr>
        <w:pStyle w:val="Akapitzlist"/>
        <w:widowControl w:val="0"/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- dla Części II - wadium nie jest wymagane, </w:t>
      </w:r>
    </w:p>
    <w:p w14:paraId="01B09CDC" w14:textId="6B15918A" w:rsidR="009460A6" w:rsidRPr="00E830C9" w:rsidRDefault="009460A6" w:rsidP="00E830C9">
      <w:pPr>
        <w:pStyle w:val="Akapitzlist"/>
        <w:widowControl w:val="0"/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na wskazany przez Zamawiającego rachunek: </w:t>
      </w:r>
      <w:r w:rsidRPr="00E830C9">
        <w:rPr>
          <w:rFonts w:ascii="Calibri" w:hAnsi="Calibri" w:cs="Calibri"/>
          <w:b/>
          <w:bCs/>
          <w:sz w:val="22"/>
          <w:szCs w:val="22"/>
        </w:rPr>
        <w:t xml:space="preserve">61 1050 1070 1000 0090 8041 3066. </w:t>
      </w:r>
      <w:r w:rsidRPr="00E830C9">
        <w:rPr>
          <w:rFonts w:ascii="Calibri" w:hAnsi="Calibri" w:cs="Calibri"/>
          <w:sz w:val="22"/>
          <w:szCs w:val="22"/>
        </w:rPr>
        <w:t>W tytule przelewu należy wpisać: &gt;&gt;</w:t>
      </w:r>
      <w:r w:rsidRPr="00E830C9">
        <w:rPr>
          <w:rFonts w:ascii="Calibri" w:hAnsi="Calibri" w:cs="Calibri"/>
          <w:b/>
          <w:sz w:val="22"/>
          <w:szCs w:val="22"/>
        </w:rPr>
        <w:t xml:space="preserve">Oferta w postępowaniu nr </w:t>
      </w:r>
      <w:r w:rsidR="00CF5B99">
        <w:rPr>
          <w:rFonts w:ascii="Calibri" w:hAnsi="Calibri" w:cs="Calibri"/>
          <w:b/>
          <w:sz w:val="22"/>
          <w:szCs w:val="22"/>
        </w:rPr>
        <w:t>11</w:t>
      </w:r>
      <w:r w:rsidR="00EA73DA" w:rsidRPr="00E830C9">
        <w:rPr>
          <w:rFonts w:ascii="Calibri" w:hAnsi="Calibri" w:cs="Calibri"/>
          <w:b/>
          <w:sz w:val="22"/>
          <w:szCs w:val="22"/>
        </w:rPr>
        <w:t>/ARZ/FELU.09.02</w:t>
      </w:r>
      <w:r w:rsidRPr="00E830C9">
        <w:rPr>
          <w:rFonts w:ascii="Calibri" w:hAnsi="Calibri" w:cs="Calibri"/>
          <w:sz w:val="22"/>
          <w:szCs w:val="22"/>
        </w:rPr>
        <w:t>&lt;&lt;.</w:t>
      </w:r>
    </w:p>
    <w:p w14:paraId="062E6FBA" w14:textId="77777777" w:rsidR="002D37FC" w:rsidRPr="00E830C9" w:rsidRDefault="002D37FC" w:rsidP="00E830C9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poręczeniach udzielanych przez podmioty, o których mowa w art. 6b ust. 5 pkt 2 ustawy z dnia 9 listopada 2000 r. o utworzeniu Polskiej Agencji Rozwoju Przedsiębiorczości (Dz.U. z 2023 r. poz. 462).</w:t>
      </w:r>
    </w:p>
    <w:p w14:paraId="3E80D88F" w14:textId="77777777" w:rsidR="002D37FC" w:rsidRPr="00E830C9" w:rsidRDefault="002D37FC" w:rsidP="00E830C9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gwarancjach bankowych.</w:t>
      </w:r>
    </w:p>
    <w:p w14:paraId="7000C34F" w14:textId="77777777" w:rsidR="002D37FC" w:rsidRPr="00E830C9" w:rsidRDefault="002D37FC" w:rsidP="00E830C9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gwarancjach ubezpieczeniowych.</w:t>
      </w:r>
    </w:p>
    <w:p w14:paraId="685193F9" w14:textId="77777777" w:rsidR="002D37FC" w:rsidRPr="00E830C9" w:rsidRDefault="002D37FC" w:rsidP="00E830C9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 prawidłowości wniesienia wadium w formie pieniężnej decyduje m.in. data i godzina zaksięgowania środków na koncie Zamawiającego.</w:t>
      </w:r>
    </w:p>
    <w:p w14:paraId="1CA6B56A" w14:textId="77777777" w:rsidR="002D37FC" w:rsidRPr="00E830C9" w:rsidRDefault="002D37FC" w:rsidP="00E830C9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Wykonawca zobowiązany jest dołączyć do oferty potwierdzenie wniesienia wadium.</w:t>
      </w:r>
    </w:p>
    <w:p w14:paraId="428A63F2" w14:textId="77777777" w:rsidR="002D37FC" w:rsidRPr="00E830C9" w:rsidRDefault="002D37FC" w:rsidP="00E830C9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Jeżeli wadium jest wnoszone w formie gwarancji lub poręczenia, wykonawca przekazuje </w:t>
      </w:r>
      <w:r w:rsidRPr="00E830C9">
        <w:rPr>
          <w:rFonts w:ascii="Calibri" w:hAnsi="Calibri" w:cs="Calibri"/>
          <w:sz w:val="22"/>
          <w:szCs w:val="22"/>
        </w:rPr>
        <w:lastRenderedPageBreak/>
        <w:t>Zamawiającemu oryginał gwarancji lub poręczenia, w postaci elektronicznej.</w:t>
      </w:r>
    </w:p>
    <w:p w14:paraId="52291CD8" w14:textId="77777777" w:rsidR="002D37FC" w:rsidRPr="00E830C9" w:rsidRDefault="002D37FC" w:rsidP="00E830C9">
      <w:pPr>
        <w:pStyle w:val="Akapitzlist"/>
        <w:widowControl w:val="0"/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Gwarancje i poręczenia złożone jako wadium muszą posiadać okres ważności nie krótszy niż termin związania ofertą, pod rygorem wykluczenia Wykonawcy z postępowania.</w:t>
      </w:r>
    </w:p>
    <w:p w14:paraId="0E4473D2" w14:textId="77777777" w:rsidR="002D37FC" w:rsidRPr="00E830C9" w:rsidRDefault="002D37FC" w:rsidP="00E830C9">
      <w:pPr>
        <w:pStyle w:val="Akapitzlist"/>
        <w:widowControl w:val="0"/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Niewniesienie wadium w wymaganym terminie, w wymaganej wysokości lub w wymaganej formie skutkuje wykluczeniem Wykonawcy z postępowania.</w:t>
      </w:r>
    </w:p>
    <w:p w14:paraId="731C0199" w14:textId="77777777" w:rsidR="002D37FC" w:rsidRPr="00E830C9" w:rsidRDefault="002D37FC" w:rsidP="00E830C9">
      <w:pPr>
        <w:pStyle w:val="Akapitzlist"/>
        <w:widowControl w:val="0"/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Złożone poręczenia lub gwarancje muszą zawierać w swej treści zobowiązanie, że Zamawiający zatrzymuje wadium, jeżeli Wykonawca z przyczyn leżących po jego stronie nie przedłoży wymaganych procedurą dokumentów, co spowoduje brak możliwości wybrania oferty złożonej przez Wykonawcę jako najkorzystniejszej.</w:t>
      </w:r>
    </w:p>
    <w:p w14:paraId="14764145" w14:textId="77777777" w:rsidR="002D37FC" w:rsidRPr="00E830C9" w:rsidRDefault="002D37FC" w:rsidP="00E830C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zwróci wadia Wykonawcom:</w:t>
      </w:r>
    </w:p>
    <w:p w14:paraId="17B2C31E" w14:textId="77777777" w:rsidR="002D37FC" w:rsidRPr="00E830C9" w:rsidRDefault="002D37FC" w:rsidP="00E830C9">
      <w:pPr>
        <w:pStyle w:val="Akapitzlist"/>
        <w:widowControl w:val="0"/>
        <w:numPr>
          <w:ilvl w:val="0"/>
          <w:numId w:val="5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Których oferty nie podlegały ocenie z uwagi na niespełnienie warunków udziału w postępowaniu – niezwłocznie po rozstrzygnięciu postępowania lub po unieważnieniu postępowania;</w:t>
      </w:r>
    </w:p>
    <w:p w14:paraId="3FF42194" w14:textId="77777777" w:rsidR="002D37FC" w:rsidRPr="00E830C9" w:rsidRDefault="002D37FC" w:rsidP="00E830C9">
      <w:pPr>
        <w:pStyle w:val="Akapitzlist"/>
        <w:widowControl w:val="0"/>
        <w:numPr>
          <w:ilvl w:val="0"/>
          <w:numId w:val="5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Których oferty podlegały ocenie – niezwłocznie po wyborze oferty najkorzystniejszej i podpisaniu umowy lub po unieważnieniu postępowania.</w:t>
      </w:r>
    </w:p>
    <w:p w14:paraId="13B8EFC7" w14:textId="77777777" w:rsidR="002D37FC" w:rsidRPr="00E830C9" w:rsidRDefault="002D37FC" w:rsidP="00E830C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zatrzyma wadium Wykonawcy, którego oferta została wybrana, jeżeli:</w:t>
      </w:r>
    </w:p>
    <w:p w14:paraId="38D363EF" w14:textId="77777777" w:rsidR="002D37FC" w:rsidRPr="00E830C9" w:rsidRDefault="002D37FC" w:rsidP="00E830C9">
      <w:pPr>
        <w:pStyle w:val="Akapitzlist"/>
        <w:widowControl w:val="0"/>
        <w:numPr>
          <w:ilvl w:val="0"/>
          <w:numId w:val="3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Wykonawca odmówi podpisania umowy w sprawie realizacji zamówienia na warunkach określonych w zapytaniu ofertowym i ofercie;</w:t>
      </w:r>
    </w:p>
    <w:p w14:paraId="20AD9BF9" w14:textId="77777777" w:rsidR="002D37FC" w:rsidRPr="00E830C9" w:rsidRDefault="002D37FC" w:rsidP="00E830C9">
      <w:pPr>
        <w:pStyle w:val="Akapitzlist"/>
        <w:widowControl w:val="0"/>
        <w:numPr>
          <w:ilvl w:val="0"/>
          <w:numId w:val="3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Zawarcie umowy w sprawie realizacji zamówienia stało się niemożliwe z przyczyn leżących po stronie Wykonawcy.</w:t>
      </w:r>
    </w:p>
    <w:p w14:paraId="6CDE3808" w14:textId="375C6AED" w:rsidR="00C30CCE" w:rsidRPr="00E830C9" w:rsidRDefault="005E1CA7" w:rsidP="00E830C9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WARUNKI ZAWARCIA UMOWY</w:t>
      </w:r>
    </w:p>
    <w:p w14:paraId="54EE752B" w14:textId="6D87D837" w:rsidR="005E1CA7" w:rsidRPr="00E830C9" w:rsidRDefault="004F7443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informuje, a Wykonawca składając ofertę, akceptuje, że w umowie będą znajdowały się między innymi następujące zapisy</w:t>
      </w:r>
      <w:r w:rsidR="00F353A6" w:rsidRPr="00E830C9">
        <w:rPr>
          <w:rFonts w:ascii="Calibri" w:hAnsi="Calibri" w:cs="Calibri"/>
          <w:sz w:val="22"/>
          <w:szCs w:val="22"/>
        </w:rPr>
        <w:t>:</w:t>
      </w:r>
    </w:p>
    <w:p w14:paraId="7CF7D209" w14:textId="34E389C9" w:rsidR="001A4D85" w:rsidRPr="00E830C9" w:rsidRDefault="001A4D85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Przewidujące karę umowną w wysokości 15% łącznego wynagrodzenia Wykonawcy – w przypadku braku możliwości realizowania umowy na rzecz Zamawiającego w wymaganym zakresie i wymiarze lub w przypadku wykonywania przez Wykonawcę umowy w sposób niezgodny z postanowieniami umowy oraz bez zachowania należytej staranności</w:t>
      </w:r>
      <w:r w:rsidR="00B47FF5" w:rsidRPr="00E830C9">
        <w:rPr>
          <w:rFonts w:ascii="Calibri" w:hAnsi="Calibri" w:cs="Calibri"/>
          <w:sz w:val="22"/>
          <w:szCs w:val="22"/>
        </w:rPr>
        <w:t>, w szczególności w przypadkach rażącego naruszenia przez Wykonawcę warunków umowy, o których mowa w opisie przedmiotu zamówienia</w:t>
      </w:r>
      <w:r w:rsidRPr="00E830C9">
        <w:rPr>
          <w:rFonts w:ascii="Calibri" w:hAnsi="Calibri" w:cs="Calibri"/>
          <w:sz w:val="22"/>
          <w:szCs w:val="22"/>
        </w:rPr>
        <w:t>.</w:t>
      </w:r>
    </w:p>
    <w:p w14:paraId="4A41A3D9" w14:textId="6FE31684" w:rsidR="001A4D85" w:rsidRPr="00E830C9" w:rsidRDefault="000B28D6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Przewidujące karę umowną w wysokości 15% łącznego wynagrodzenia Wykonawcy – </w:t>
      </w:r>
      <w:r w:rsidR="000918EC" w:rsidRPr="00E830C9">
        <w:rPr>
          <w:rFonts w:ascii="Calibri" w:hAnsi="Calibri" w:cs="Calibri"/>
          <w:sz w:val="22"/>
          <w:szCs w:val="22"/>
        </w:rPr>
        <w:t xml:space="preserve">w przypadku niezaangażowania przy realizacji zamówienia osoby z </w:t>
      </w:r>
      <w:r w:rsidR="000918EC" w:rsidRPr="00E830C9">
        <w:rPr>
          <w:rFonts w:ascii="Calibri" w:hAnsi="Calibri" w:cs="Calibri"/>
          <w:sz w:val="22"/>
          <w:szCs w:val="22"/>
          <w:shd w:val="clear" w:color="auto" w:fill="FFFFFF"/>
        </w:rPr>
        <w:t>niepełnosprawnością, pomimo zadeklarowania tego faktu w złożonej Ofercie</w:t>
      </w:r>
      <w:r w:rsidR="001A4D85" w:rsidRPr="00E830C9">
        <w:rPr>
          <w:rFonts w:ascii="Calibri" w:hAnsi="Calibri" w:cs="Calibri"/>
          <w:sz w:val="22"/>
          <w:szCs w:val="22"/>
          <w:shd w:val="clear" w:color="auto" w:fill="FFFFFF"/>
        </w:rPr>
        <w:t>.</w:t>
      </w:r>
    </w:p>
    <w:p w14:paraId="533789FB" w14:textId="77777777" w:rsidR="001A4D85" w:rsidRPr="00E830C9" w:rsidRDefault="001A4D85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Przewidujące karę umowną w wysokości 15% łącznego wynagrodzenia Wykonawcy – każdorazowo w przypadku niezrealizowania usługi w miejscu i terminie wskazanym przez Zamawiającego (tj. terminie wskazanym z zachowaniem zadeklarowanej przez Wykonawcę gotowości do realizacji usługi).</w:t>
      </w:r>
    </w:p>
    <w:p w14:paraId="26B49094" w14:textId="77777777" w:rsidR="003A52D9" w:rsidRPr="00E830C9" w:rsidRDefault="003A52D9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Zastrzegające Zamawiającemu możliwość potrącenia naliczonych kar umownych z wynagrodzenia Wykonawcy.</w:t>
      </w:r>
    </w:p>
    <w:p w14:paraId="781B3D87" w14:textId="77777777" w:rsidR="003A52D9" w:rsidRPr="00E830C9" w:rsidRDefault="003A52D9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Zastrzegające prawo do dochodzenia odszkodowania przez Zamawiającego do wysokości faktycznych strat jakie poniósł Zamawiający na skutek działania lub zaniechania Wykonawcy oraz pokrycia wszelkich kosztów poniesionych przez Zamawiającego w związku z realizacją usługi w innym terminie.</w:t>
      </w:r>
    </w:p>
    <w:p w14:paraId="481453FC" w14:textId="77777777" w:rsidR="003A52D9" w:rsidRPr="00E830C9" w:rsidRDefault="003A52D9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Zastrzegające możliwość niezwłocznego odstąpienia od umowy przez Zamawiającego w przypadku naruszenia przez Wykonawcę warunków podpisanej umowy, w tym m.in.</w:t>
      </w:r>
    </w:p>
    <w:p w14:paraId="4EE6D29F" w14:textId="0E979A32" w:rsidR="003A52D9" w:rsidRPr="00E830C9" w:rsidRDefault="003A52D9" w:rsidP="00E830C9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bookmarkStart w:id="3" w:name="_Hlk490745847"/>
      <w:r w:rsidRPr="00E830C9">
        <w:rPr>
          <w:rFonts w:ascii="Calibri" w:hAnsi="Calibri" w:cs="Calibri"/>
          <w:sz w:val="22"/>
          <w:szCs w:val="22"/>
        </w:rPr>
        <w:t>Stwierdzenia przez Zamawiającego jakiegokolwiek uchybienia, zmiany, opóźnienia i realizacji przedmiotu umowy niezgodnie z przedstawianym przez Zamawiającego harmonogramem oraz nieuwzględniania dodatkowych wymagań Zamawiającego zgłaszanych podczas zajęć dotyczących indywidualnych potrzeb U</w:t>
      </w:r>
      <w:r w:rsidR="003F473E" w:rsidRPr="00E830C9">
        <w:rPr>
          <w:rFonts w:ascii="Calibri" w:hAnsi="Calibri" w:cs="Calibri"/>
          <w:sz w:val="22"/>
          <w:szCs w:val="22"/>
        </w:rPr>
        <w:t>P</w:t>
      </w:r>
      <w:r w:rsidRPr="00E830C9">
        <w:rPr>
          <w:rFonts w:ascii="Calibri" w:hAnsi="Calibri" w:cs="Calibri"/>
          <w:sz w:val="22"/>
          <w:szCs w:val="22"/>
        </w:rPr>
        <w:t xml:space="preserve">, programu, zawartości merytorycznej i sposobu ich </w:t>
      </w:r>
      <w:r w:rsidRPr="00E830C9">
        <w:rPr>
          <w:rFonts w:ascii="Calibri" w:hAnsi="Calibri" w:cs="Calibri"/>
          <w:sz w:val="22"/>
          <w:szCs w:val="22"/>
        </w:rPr>
        <w:lastRenderedPageBreak/>
        <w:t>prowadzenia.</w:t>
      </w:r>
      <w:bookmarkEnd w:id="3"/>
    </w:p>
    <w:p w14:paraId="082B0312" w14:textId="5AC71B59" w:rsidR="003A52D9" w:rsidRPr="00E830C9" w:rsidRDefault="008769CC" w:rsidP="00E830C9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Uznania bądź kwestionowania przez Instytucję Pośredniczącą poszczególnych wydatków związanych z realizacją Projektu, w tym zadań, bądź ich części za niekwalifikowane z uwagi na uchybienia Wykonawcy w trakcie realizacji przedmiotu umowy</w:t>
      </w:r>
      <w:r w:rsidR="003A52D9" w:rsidRPr="00E830C9">
        <w:rPr>
          <w:rFonts w:ascii="Calibri" w:hAnsi="Calibri" w:cs="Calibri"/>
          <w:sz w:val="22"/>
          <w:szCs w:val="22"/>
        </w:rPr>
        <w:t>.</w:t>
      </w:r>
    </w:p>
    <w:p w14:paraId="1B54B1DE" w14:textId="77777777" w:rsidR="00C96245" w:rsidRPr="00E830C9" w:rsidRDefault="00C96245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Nakładające na Wykonawcę obowiązek poddania się kontroli/audytu, tj.:</w:t>
      </w:r>
    </w:p>
    <w:p w14:paraId="1B3864BF" w14:textId="1C7766FF" w:rsidR="00C96245" w:rsidRPr="00E830C9" w:rsidRDefault="00096DF6" w:rsidP="00E830C9">
      <w:pPr>
        <w:pStyle w:val="Akapitzlist"/>
        <w:numPr>
          <w:ilvl w:val="0"/>
          <w:numId w:val="24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Obowiązek niezwłocznego udostępniania Zamawiającemu do kontroli oraz audytu wszelkich dokumentów związanych, jak i niezwiązanych z realizacją zamówienia, o ile jest to konieczne do stwierdzenia kwalifikowalności wydatków w projekcie w związku z realizowanym zamówieniem, w tym dokumentów finansowych, na żądanie Instytucji Pośredniczącej, instytucji nadzorujących prawidłowość realizacji projektu oraz innych uprawnionych instytucji zewnętrznych</w:t>
      </w:r>
      <w:r w:rsidR="00C96245" w:rsidRPr="00E830C9">
        <w:rPr>
          <w:rFonts w:ascii="Calibri" w:hAnsi="Calibri" w:cs="Calibri"/>
          <w:sz w:val="22"/>
          <w:szCs w:val="22"/>
        </w:rPr>
        <w:t xml:space="preserve">; </w:t>
      </w:r>
    </w:p>
    <w:p w14:paraId="5D7DB7B8" w14:textId="00B10699" w:rsidR="00C96245" w:rsidRPr="00E830C9" w:rsidRDefault="00B97C7E" w:rsidP="00E830C9">
      <w:pPr>
        <w:pStyle w:val="Akapitzlist"/>
        <w:numPr>
          <w:ilvl w:val="0"/>
          <w:numId w:val="24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Niezwłocznego informowania Zamawiającego o każdej prowadzonej kontroli</w:t>
      </w:r>
      <w:r w:rsidR="00C96245" w:rsidRPr="00E830C9">
        <w:rPr>
          <w:rFonts w:ascii="Calibri" w:hAnsi="Calibri" w:cs="Calibri"/>
          <w:sz w:val="22"/>
          <w:szCs w:val="22"/>
        </w:rPr>
        <w:t xml:space="preserve">; </w:t>
      </w:r>
    </w:p>
    <w:p w14:paraId="3AFE00DC" w14:textId="1B85B4C5" w:rsidR="00C96245" w:rsidRPr="00E830C9" w:rsidRDefault="001320F0" w:rsidP="00E830C9">
      <w:pPr>
        <w:pStyle w:val="Akapitzlist"/>
        <w:numPr>
          <w:ilvl w:val="0"/>
          <w:numId w:val="24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Zapewnienia zespołowi kontrolującemu, monitorującemu i weryfikującemu wydatki</w:t>
      </w:r>
      <w:r w:rsidR="00C96245" w:rsidRPr="00E830C9">
        <w:rPr>
          <w:rFonts w:ascii="Calibri" w:hAnsi="Calibri" w:cs="Calibri"/>
          <w:sz w:val="22"/>
          <w:szCs w:val="22"/>
        </w:rPr>
        <w:t>:</w:t>
      </w:r>
    </w:p>
    <w:p w14:paraId="49F24A7F" w14:textId="77777777" w:rsidR="00992F24" w:rsidRPr="00E830C9" w:rsidRDefault="00992F24" w:rsidP="00E830C9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nieograniczony wgląd we wszystkie oryginalne dokumenty lub ich uwierzytelnione odpisy, w tym elektroniczne wersje dokumentów oryginalnych związanych z realizacją zamówienia,</w:t>
      </w:r>
    </w:p>
    <w:p w14:paraId="6F20D728" w14:textId="77777777" w:rsidR="00992F24" w:rsidRPr="00E830C9" w:rsidRDefault="00992F24" w:rsidP="00E830C9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tworzenie uwierzytelnionych kopii i odpisów dokumentów,</w:t>
      </w:r>
    </w:p>
    <w:p w14:paraId="59EAFE62" w14:textId="77777777" w:rsidR="00992F24" w:rsidRPr="00E830C9" w:rsidRDefault="00992F24" w:rsidP="00E830C9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zapewnienie Zamawiającemu i wskazanym wyżej podmiotom nieograniczony dostęp, w szczególności do urządzeń, obiektów, pomieszczeń i terenów realizacji zamówienia oraz ich dokumentacji oraz do miejsc, gdzie zgromadzona jest dokumentacja dotycząca realizowanego zamówienia,</w:t>
      </w:r>
    </w:p>
    <w:p w14:paraId="272DE22D" w14:textId="77777777" w:rsidR="00992F24" w:rsidRPr="00E830C9" w:rsidRDefault="00992F24" w:rsidP="00E830C9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udzielanie wszelkich żądanych informacji i wyjaśnień dotyczących realizacji zamówienia w formie pisemnej i ustnej, w terminie wskazanym w wezwaniu,</w:t>
      </w:r>
    </w:p>
    <w:p w14:paraId="264A9365" w14:textId="77777777" w:rsidR="00992F24" w:rsidRPr="00E830C9" w:rsidRDefault="00992F24" w:rsidP="00E830C9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tworzenie zestawień, opracowań, odpowiedzi na zapytania zespołów kontrolujących i zespołów weryfikujących wydatki,</w:t>
      </w:r>
    </w:p>
    <w:p w14:paraId="16054244" w14:textId="77777777" w:rsidR="00992F24" w:rsidRPr="00E830C9" w:rsidRDefault="00992F24" w:rsidP="00E830C9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dostępu do związanych z zamówieniem systemów informatycznych przez cały okres archiwizacji dokumentów, do którego zobowiązany jest Wykonawca.</w:t>
      </w:r>
    </w:p>
    <w:p w14:paraId="6E5625EC" w14:textId="50BEBE8F" w:rsidR="00C96245" w:rsidRPr="00E830C9" w:rsidRDefault="007666FD" w:rsidP="00E830C9">
      <w:pPr>
        <w:pStyle w:val="Akapitzlist"/>
        <w:numPr>
          <w:ilvl w:val="0"/>
          <w:numId w:val="24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Współpracy z podmiotami zewnętrznymi, realizującymi badanie ewaluacyjne na zlecenie Instytucji Pośredniczącej lub innego podmiotu, który zawarł umowę lub porozumienie z Instytucją na realizację ewaluacji. Wykonawca jest zobowiązany każdorazowo na wniosek tych podmiotów do udostępnienia dokumentów i udzielania informacji na temat realizacji zamówienia, niezbędnych do przeprowadzenia badania ewaluacyjnego</w:t>
      </w:r>
      <w:r w:rsidR="00C96245" w:rsidRPr="00E830C9">
        <w:rPr>
          <w:rFonts w:ascii="Calibri" w:hAnsi="Calibri" w:cs="Calibri"/>
          <w:sz w:val="22"/>
          <w:szCs w:val="22"/>
        </w:rPr>
        <w:t>.</w:t>
      </w:r>
    </w:p>
    <w:p w14:paraId="79F9BD8D" w14:textId="49BF46BF" w:rsidR="00C96245" w:rsidRPr="00E830C9" w:rsidRDefault="00022293" w:rsidP="00E830C9">
      <w:pPr>
        <w:pStyle w:val="Akapitzlist"/>
        <w:numPr>
          <w:ilvl w:val="0"/>
          <w:numId w:val="24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Niewywiązywanie się z obowiązków wskazanych powyżej potraktowane zostanie jako rażące naruszenie przez Wykonawcę warunków umowy i będzie stanowić podstawę do domagania się przez Zamawiającego zapłaty przez Wykonawcę kary umownej i/lub dodatkowego odszkodowania</w:t>
      </w:r>
      <w:r w:rsidR="00C96245" w:rsidRPr="00E830C9">
        <w:rPr>
          <w:rFonts w:ascii="Calibri" w:hAnsi="Calibri" w:cs="Calibri"/>
          <w:sz w:val="22"/>
          <w:szCs w:val="22"/>
        </w:rPr>
        <w:t>.</w:t>
      </w:r>
    </w:p>
    <w:p w14:paraId="7CE9BCEF" w14:textId="77777777" w:rsidR="00C96245" w:rsidRPr="00E830C9" w:rsidRDefault="00C96245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Zobowiązujące Wykonawcę do przechowywania i udostępniania dokumentacji związanej z realizacją zamówienia:</w:t>
      </w:r>
    </w:p>
    <w:p w14:paraId="312A0AD4" w14:textId="77777777" w:rsidR="00824260" w:rsidRPr="00E830C9" w:rsidRDefault="00824260" w:rsidP="00E830C9">
      <w:pPr>
        <w:pStyle w:val="Akapitzlist"/>
        <w:widowControl w:val="0"/>
        <w:numPr>
          <w:ilvl w:val="0"/>
          <w:numId w:val="28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przez okres od dnia zawarcia umowy do upływu terminu 5-letniego liczonego od dnia 31 grudnia roku, w którym dokonano ostatniej płatności na rzecz Zamawiającego. Bieg okresu, o którym mowa w zdaniu pierwszym, jest z mocy prawa wstrzymywany w przypadku wszczęcia postępowania prawnego w związku z Projektem (w szczególności postępowania kontrolnego, audytu, postępowania w przedmiocie zwrotu dofinansowania, postępowania karnego lub postępowania przed sądem administracyjnym lub cywilnym) albo na wniosek Komisji Europejskiej;</w:t>
      </w:r>
    </w:p>
    <w:p w14:paraId="34EE40C8" w14:textId="77777777" w:rsidR="00824260" w:rsidRPr="00E830C9" w:rsidRDefault="00824260" w:rsidP="00E830C9">
      <w:pPr>
        <w:pStyle w:val="Akapitzlist"/>
        <w:widowControl w:val="0"/>
        <w:numPr>
          <w:ilvl w:val="0"/>
          <w:numId w:val="28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przypadku dokumentów dotyczących pomocy publicznej/de minimis udzielanej przedsiębiorcom - przez 10 lat podatkowych, licząc od dnia jej przyznania (o ile Projekt dotyczy pomocy publicznej/de minimis), w sposób zapewniający poufność i bezpieczeństwo;</w:t>
      </w:r>
    </w:p>
    <w:p w14:paraId="3338035C" w14:textId="77777777" w:rsidR="00824260" w:rsidRPr="00E830C9" w:rsidRDefault="00824260" w:rsidP="00E830C9">
      <w:pPr>
        <w:pStyle w:val="Akapitzlist"/>
        <w:widowControl w:val="0"/>
        <w:numPr>
          <w:ilvl w:val="0"/>
          <w:numId w:val="28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w sposób zapewniający dostępność, poufność i bezpieczeństwo oraz poinformowania Zamawiającego o miejscu jej archiwizacji. W przypadku zmiany miejsca archiwizacji </w:t>
      </w:r>
      <w:r w:rsidRPr="00E830C9">
        <w:rPr>
          <w:rFonts w:ascii="Calibri" w:hAnsi="Calibri" w:cs="Calibri"/>
          <w:sz w:val="22"/>
          <w:szCs w:val="22"/>
        </w:rPr>
        <w:lastRenderedPageBreak/>
        <w:t>dokumentów oraz w przypadku zawieszenia lub zaprzestania przez Wykonawcę działalności przed terminem, o którym mowa powyżej, Wykonawca zobowiązany jest niezwłocznie pisemnie poinformować Zamawiającego o miejscu archiwizacji dokumentów związanych z realizowanym zamówieniem.</w:t>
      </w:r>
    </w:p>
    <w:p w14:paraId="06E5BDF0" w14:textId="77777777" w:rsidR="00824260" w:rsidRPr="00E830C9" w:rsidRDefault="00824260" w:rsidP="00E830C9">
      <w:pPr>
        <w:pStyle w:val="Akapitzlist"/>
        <w:widowControl w:val="0"/>
        <w:numPr>
          <w:ilvl w:val="0"/>
          <w:numId w:val="28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formie oryginałów albo ich uwierzytelnionych odpisów lub na powszechnie uznanych nośnikach danych, w tym jako elektroniczne wersje dokumentów oryginalnych lub dokumenty istniejące wyłącznie w wersji elektronicznej.</w:t>
      </w:r>
    </w:p>
    <w:p w14:paraId="17908468" w14:textId="2463F557" w:rsidR="00C96245" w:rsidRPr="00E830C9" w:rsidRDefault="00DB79A4" w:rsidP="00E830C9">
      <w:pPr>
        <w:pStyle w:val="Akapitzlist"/>
        <w:numPr>
          <w:ilvl w:val="2"/>
          <w:numId w:val="1"/>
        </w:numPr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Zastrzegające przeniesienie na Zamawiającego pełni autorskich praw majątkowych do wszelkich materiałów wytworzonych i wykorzystanych podczas realizacji umowy. Wykonawcy nie będzie przysługiwać dodatkowe wynagrodzenie z tego tytułu. Minimalny zakres przeniesienia praw autorskich określony zostanie przez Instytucję Pośredniczącą i może obejmować między innymi zakres co najmniej </w:t>
      </w:r>
      <w:r w:rsidRPr="00E830C9">
        <w:rPr>
          <w:rFonts w:ascii="Calibri" w:hAnsi="Calibri" w:cs="Calibri"/>
          <w:i/>
          <w:iCs/>
          <w:sz w:val="22"/>
          <w:szCs w:val="22"/>
        </w:rPr>
        <w:t>„przeniesienie autorskich praw majątkowych łącznie z wyłącznym prawem do udzielania zezwoleń na wykonywanie zależnego prawa autorskiego, do wszystkich utworów wytworzonych w ramach projektu, z jednoczesnym udzieleniem licencji na rzecz Zamawiającego na korzystanie z ww. utworów</w:t>
      </w:r>
      <w:r w:rsidR="00C96245" w:rsidRPr="00E830C9">
        <w:rPr>
          <w:rFonts w:ascii="Calibri" w:hAnsi="Calibri" w:cs="Calibri"/>
          <w:i/>
          <w:iCs/>
          <w:sz w:val="22"/>
          <w:szCs w:val="22"/>
        </w:rPr>
        <w:t>:</w:t>
      </w:r>
    </w:p>
    <w:p w14:paraId="1E343B3C" w14:textId="77777777" w:rsidR="00C96245" w:rsidRPr="00E830C9" w:rsidRDefault="00C96245" w:rsidP="00E830C9">
      <w:pPr>
        <w:pStyle w:val="Akapitzlist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E830C9">
        <w:rPr>
          <w:rFonts w:ascii="Calibri" w:hAnsi="Calibri" w:cs="Calibri"/>
          <w:i/>
          <w:iCs/>
          <w:sz w:val="22"/>
          <w:szCs w:val="22"/>
        </w:rPr>
        <w:t>1) na terytorium Rzeczypospolitej Polskiej oraz na terytorium innych państw</w:t>
      </w:r>
      <w:r w:rsidRPr="00E830C9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E830C9">
        <w:rPr>
          <w:rFonts w:ascii="Calibri" w:hAnsi="Calibri" w:cs="Calibri"/>
          <w:i/>
          <w:iCs/>
          <w:sz w:val="22"/>
          <w:szCs w:val="22"/>
        </w:rPr>
        <w:t>członkowskich Unii Europejskiej;</w:t>
      </w:r>
      <w:r w:rsidRPr="00E830C9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</w:p>
    <w:p w14:paraId="54D14224" w14:textId="77777777" w:rsidR="00C96245" w:rsidRPr="00E830C9" w:rsidRDefault="00C96245" w:rsidP="00E830C9">
      <w:pPr>
        <w:pStyle w:val="Akapitzlist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E830C9">
        <w:rPr>
          <w:rFonts w:ascii="Calibri" w:hAnsi="Calibri" w:cs="Calibri"/>
          <w:i/>
          <w:iCs/>
          <w:sz w:val="22"/>
          <w:szCs w:val="22"/>
        </w:rPr>
        <w:t>2) na okres 10 lat;</w:t>
      </w:r>
    </w:p>
    <w:p w14:paraId="7AE334A5" w14:textId="77777777" w:rsidR="00C96245" w:rsidRPr="00E830C9" w:rsidRDefault="00C96245" w:rsidP="00E830C9">
      <w:pPr>
        <w:pStyle w:val="Akapitzlist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E830C9">
        <w:rPr>
          <w:rFonts w:ascii="Calibri" w:hAnsi="Calibri" w:cs="Calibri"/>
          <w:i/>
          <w:iCs/>
          <w:sz w:val="22"/>
          <w:szCs w:val="22"/>
        </w:rPr>
        <w:t>3) bez ograniczeń co do liczby egzemplarzy i nośników, w zakresie następujących pól eksploatacji:</w:t>
      </w:r>
    </w:p>
    <w:p w14:paraId="598337D9" w14:textId="77777777" w:rsidR="00710A21" w:rsidRPr="00E830C9" w:rsidRDefault="00710A21" w:rsidP="00E830C9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="Calibri" w:eastAsia="MS Gothic" w:hAnsi="Calibri" w:cs="Calibri"/>
          <w:i/>
          <w:iCs/>
          <w:sz w:val="22"/>
          <w:szCs w:val="22"/>
        </w:rPr>
      </w:pPr>
      <w:r w:rsidRPr="00E830C9">
        <w:rPr>
          <w:rFonts w:ascii="Calibri" w:hAnsi="Calibri" w:cs="Calibri"/>
          <w:i/>
          <w:iCs/>
          <w:sz w:val="22"/>
          <w:szCs w:val="22"/>
        </w:rPr>
        <w:t>utrwalanie - w szczególności drukiem, zapisem w pamięci komputera i na</w:t>
      </w:r>
      <w:r w:rsidRPr="00E830C9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E830C9">
        <w:rPr>
          <w:rFonts w:ascii="Calibri" w:hAnsi="Calibri" w:cs="Calibri"/>
          <w:i/>
          <w:iCs/>
          <w:sz w:val="22"/>
          <w:szCs w:val="22"/>
        </w:rPr>
        <w:t>nośnikach elektronicznych oraz zwielokrotnianie, powielanie i kopiowanie tak</w:t>
      </w:r>
      <w:r w:rsidRPr="00E830C9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E830C9">
        <w:rPr>
          <w:rFonts w:ascii="Calibri" w:hAnsi="Calibri" w:cs="Calibri"/>
          <w:i/>
          <w:iCs/>
          <w:sz w:val="22"/>
          <w:szCs w:val="22"/>
        </w:rPr>
        <w:t>powstałych egzemplarzy dowolną techniką,</w:t>
      </w:r>
      <w:r w:rsidRPr="00E830C9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</w:p>
    <w:p w14:paraId="1A02740C" w14:textId="77777777" w:rsidR="00710A21" w:rsidRPr="00E830C9" w:rsidRDefault="00710A21" w:rsidP="00E830C9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="Calibri" w:hAnsi="Calibri" w:cs="Calibri"/>
          <w:i/>
          <w:iCs/>
          <w:sz w:val="22"/>
          <w:szCs w:val="22"/>
        </w:rPr>
      </w:pPr>
      <w:r w:rsidRPr="00E830C9">
        <w:rPr>
          <w:rFonts w:ascii="Calibri" w:hAnsi="Calibri" w:cs="Calibri"/>
          <w:i/>
          <w:iCs/>
          <w:sz w:val="22"/>
          <w:szCs w:val="22"/>
        </w:rPr>
        <w:t>rozpowszechnianie oraz publikowanie w dowolny sposób (w tym poprzez:</w:t>
      </w:r>
      <w:r w:rsidRPr="00E830C9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E830C9">
        <w:rPr>
          <w:rFonts w:ascii="Calibri" w:hAnsi="Calibri" w:cs="Calibri"/>
          <w:i/>
          <w:iCs/>
          <w:sz w:val="22"/>
          <w:szCs w:val="22"/>
        </w:rPr>
        <w:t>wyświetlanie lub publiczne odtwarzanie lub wprowadzanie do pamięci komputera i sieci multimedialnych, w tym Internetu) - w całości lub w części, jak również w połączeniu z innymi utworami,</w:t>
      </w:r>
    </w:p>
    <w:p w14:paraId="6B2ABFA2" w14:textId="77777777" w:rsidR="00710A21" w:rsidRPr="00E830C9" w:rsidRDefault="00710A21" w:rsidP="00E830C9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="Calibri" w:hAnsi="Calibri" w:cs="Calibri"/>
          <w:i/>
          <w:iCs/>
          <w:sz w:val="22"/>
          <w:szCs w:val="22"/>
        </w:rPr>
      </w:pPr>
      <w:r w:rsidRPr="00E830C9">
        <w:rPr>
          <w:rFonts w:ascii="Calibri" w:hAnsi="Calibri" w:cs="Calibri"/>
          <w:i/>
          <w:iCs/>
          <w:sz w:val="22"/>
          <w:szCs w:val="22"/>
        </w:rPr>
        <w:t>publiczna dystrybucja utworów lub ich kopii we wszelkich formach (np. książka, broszura, CD, Internet),</w:t>
      </w:r>
    </w:p>
    <w:p w14:paraId="62068A6F" w14:textId="77777777" w:rsidR="00710A21" w:rsidRPr="00E830C9" w:rsidRDefault="00710A21" w:rsidP="00E830C9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="Calibri" w:hAnsi="Calibri" w:cs="Calibri"/>
          <w:i/>
          <w:iCs/>
          <w:sz w:val="22"/>
          <w:szCs w:val="22"/>
        </w:rPr>
      </w:pPr>
      <w:r w:rsidRPr="00E830C9">
        <w:rPr>
          <w:rFonts w:ascii="Calibri" w:hAnsi="Calibri" w:cs="Calibri"/>
          <w:i/>
          <w:iCs/>
          <w:sz w:val="22"/>
          <w:szCs w:val="22"/>
        </w:rPr>
        <w:t>udostępnianie, w tym unijnym instytucjom, organom lub jednostkom organizacyjnym Unii, IK UP, IZ, IP oraz ich pracownikom oraz publiczne udostępnianie przy wykorzystaniu wszelkich środków komunikacji (np. Internet),</w:t>
      </w:r>
    </w:p>
    <w:p w14:paraId="2FF9A369" w14:textId="77777777" w:rsidR="00710A21" w:rsidRPr="00E830C9" w:rsidRDefault="00710A21" w:rsidP="00E830C9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="Calibri" w:hAnsi="Calibri" w:cs="Calibri"/>
          <w:i/>
          <w:iCs/>
          <w:sz w:val="22"/>
          <w:szCs w:val="22"/>
        </w:rPr>
      </w:pPr>
      <w:r w:rsidRPr="00E830C9">
        <w:rPr>
          <w:rFonts w:ascii="Calibri" w:hAnsi="Calibri" w:cs="Calibri"/>
          <w:i/>
          <w:iCs/>
          <w:sz w:val="22"/>
          <w:szCs w:val="22"/>
        </w:rPr>
        <w:t>przechowywanie i archiwizowanie w postaci papierowej albo elektronicznej:</w:t>
      </w:r>
    </w:p>
    <w:p w14:paraId="42A7E60A" w14:textId="77777777" w:rsidR="00C96245" w:rsidRPr="00E830C9" w:rsidRDefault="00C96245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i/>
          <w:iCs/>
          <w:sz w:val="22"/>
          <w:szCs w:val="22"/>
        </w:rPr>
      </w:pPr>
      <w:r w:rsidRPr="00E830C9">
        <w:rPr>
          <w:rFonts w:ascii="Calibri" w:hAnsi="Calibri" w:cs="Calibri"/>
          <w:i/>
          <w:iCs/>
          <w:sz w:val="22"/>
          <w:szCs w:val="22"/>
        </w:rPr>
        <w:t>4) z prawem do udzielania osobom trzecim sublicencji na warunkach i polach eksploatacji,</w:t>
      </w:r>
      <w:r w:rsidRPr="00E830C9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E830C9">
        <w:rPr>
          <w:rFonts w:ascii="Calibri" w:hAnsi="Calibri" w:cs="Calibri"/>
          <w:i/>
          <w:iCs/>
          <w:sz w:val="22"/>
          <w:szCs w:val="22"/>
        </w:rPr>
        <w:t>o których mowa powyżej”.</w:t>
      </w:r>
    </w:p>
    <w:p w14:paraId="000D107D" w14:textId="61CA389E" w:rsidR="00152C5D" w:rsidRPr="00E830C9" w:rsidRDefault="001654F9" w:rsidP="00E830C9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KRYTERIA OCENY OFERT</w:t>
      </w:r>
    </w:p>
    <w:p w14:paraId="45847FFF" w14:textId="55CD6172" w:rsidR="00152C5D" w:rsidRPr="00E830C9" w:rsidRDefault="00152C5D" w:rsidP="00E830C9">
      <w:pPr>
        <w:pStyle w:val="Akapitzlist"/>
        <w:spacing w:before="240" w:after="120"/>
        <w:ind w:left="426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Z uwagi na możliwość składania ofert częściowych, każda z części zamówienia będzie odrębnie oceniana i punktowana.</w:t>
      </w:r>
    </w:p>
    <w:p w14:paraId="1A299702" w14:textId="77777777" w:rsidR="00152C5D" w:rsidRPr="00E830C9" w:rsidRDefault="00152C5D" w:rsidP="00E830C9">
      <w:pPr>
        <w:pStyle w:val="Akapitzlist"/>
        <w:spacing w:before="240" w:after="120"/>
        <w:ind w:left="426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6BC16DF" w14:textId="2D2DD91D" w:rsidR="00152C5D" w:rsidRPr="00E830C9" w:rsidRDefault="00EF1083" w:rsidP="00E830C9">
      <w:pPr>
        <w:pStyle w:val="Akapitzlist"/>
        <w:widowControl w:val="0"/>
        <w:spacing w:after="120"/>
        <w:ind w:left="0"/>
        <w:contextualSpacing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DOTYCZY CZĘŚCI I</w:t>
      </w:r>
    </w:p>
    <w:p w14:paraId="5190FD6C" w14:textId="690D7D15" w:rsidR="00D92B27" w:rsidRPr="00E830C9" w:rsidRDefault="00D92B27" w:rsidP="00E830C9">
      <w:pPr>
        <w:pStyle w:val="Akapitzlist"/>
        <w:spacing w:after="24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Przy wyborze najkorzystniejszej oferty Zamawiający będzie kierować się następującymi kryteriami i ich znaczeniem oraz w następujący sposób będzie oceniał oferty w poszczególnych kryteriach: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D92B27" w:rsidRPr="00E830C9" w14:paraId="6A2E3881" w14:textId="77777777" w:rsidTr="00C16F19">
        <w:tc>
          <w:tcPr>
            <w:tcW w:w="3685" w:type="dxa"/>
            <w:gridSpan w:val="2"/>
            <w:vAlign w:val="center"/>
          </w:tcPr>
          <w:p w14:paraId="425706D4" w14:textId="77777777" w:rsidR="00D92B27" w:rsidRPr="00E830C9" w:rsidRDefault="00D92B27" w:rsidP="00E830C9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30C9">
              <w:rPr>
                <w:rFonts w:ascii="Calibri" w:hAnsi="Calibri" w:cs="Calibr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3827" w:type="dxa"/>
            <w:vAlign w:val="center"/>
          </w:tcPr>
          <w:p w14:paraId="1FADD0C1" w14:textId="77777777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30C9">
              <w:rPr>
                <w:rFonts w:ascii="Calibri" w:hAnsi="Calibri" w:cs="Calibri"/>
                <w:b/>
                <w:bCs/>
                <w:sz w:val="22"/>
                <w:szCs w:val="22"/>
              </w:rPr>
              <w:t>Liczba punktów możliwych do uzyskania (waga)</w:t>
            </w:r>
          </w:p>
        </w:tc>
      </w:tr>
      <w:tr w:rsidR="00D92B27" w:rsidRPr="00E830C9" w14:paraId="605306E2" w14:textId="77777777" w:rsidTr="00C16F19">
        <w:tc>
          <w:tcPr>
            <w:tcW w:w="567" w:type="dxa"/>
            <w:vAlign w:val="center"/>
          </w:tcPr>
          <w:p w14:paraId="0A3A9624" w14:textId="77777777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118" w:type="dxa"/>
            <w:vAlign w:val="center"/>
          </w:tcPr>
          <w:p w14:paraId="049E9E6D" w14:textId="77777777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Cena</w:t>
            </w:r>
          </w:p>
        </w:tc>
        <w:tc>
          <w:tcPr>
            <w:tcW w:w="3827" w:type="dxa"/>
            <w:vAlign w:val="center"/>
          </w:tcPr>
          <w:p w14:paraId="543069AD" w14:textId="77777777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D92B27" w:rsidRPr="00E830C9" w14:paraId="54EBEC54" w14:textId="77777777" w:rsidTr="00C16F19">
        <w:tc>
          <w:tcPr>
            <w:tcW w:w="567" w:type="dxa"/>
            <w:vAlign w:val="center"/>
          </w:tcPr>
          <w:p w14:paraId="6C3C01A9" w14:textId="77777777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118" w:type="dxa"/>
            <w:vAlign w:val="center"/>
          </w:tcPr>
          <w:p w14:paraId="5518B05F" w14:textId="3CBAD27C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 xml:space="preserve">Doświadczenie </w:t>
            </w:r>
            <w:r w:rsidR="00B703DA" w:rsidRPr="00E830C9">
              <w:rPr>
                <w:rFonts w:ascii="Calibri" w:hAnsi="Calibri" w:cs="Calibri"/>
                <w:sz w:val="22"/>
                <w:szCs w:val="22"/>
              </w:rPr>
              <w:t>kadry</w:t>
            </w:r>
          </w:p>
        </w:tc>
        <w:tc>
          <w:tcPr>
            <w:tcW w:w="3827" w:type="dxa"/>
            <w:vAlign w:val="center"/>
          </w:tcPr>
          <w:p w14:paraId="2F330FA5" w14:textId="77777777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D92B27" w:rsidRPr="00E830C9" w14:paraId="44F756B9" w14:textId="77777777" w:rsidTr="00C16F19">
        <w:tc>
          <w:tcPr>
            <w:tcW w:w="567" w:type="dxa"/>
            <w:vAlign w:val="center"/>
          </w:tcPr>
          <w:p w14:paraId="79D645FA" w14:textId="77777777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118" w:type="dxa"/>
            <w:vAlign w:val="center"/>
          </w:tcPr>
          <w:p w14:paraId="2C478481" w14:textId="14E08159" w:rsidR="00D92B27" w:rsidRPr="00E830C9" w:rsidRDefault="00A1353B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Klauzule</w:t>
            </w:r>
            <w:r w:rsidR="00D92B27" w:rsidRPr="00E830C9">
              <w:rPr>
                <w:rFonts w:ascii="Calibri" w:hAnsi="Calibri" w:cs="Calibri"/>
                <w:sz w:val="22"/>
                <w:szCs w:val="22"/>
              </w:rPr>
              <w:t xml:space="preserve"> społeczne</w:t>
            </w:r>
          </w:p>
        </w:tc>
        <w:tc>
          <w:tcPr>
            <w:tcW w:w="3827" w:type="dxa"/>
            <w:vAlign w:val="center"/>
          </w:tcPr>
          <w:p w14:paraId="4EB305EE" w14:textId="77777777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D92B27" w:rsidRPr="00E830C9" w14:paraId="77A2E992" w14:textId="77777777" w:rsidTr="00C16F19">
        <w:tc>
          <w:tcPr>
            <w:tcW w:w="567" w:type="dxa"/>
            <w:vAlign w:val="center"/>
          </w:tcPr>
          <w:p w14:paraId="5FC6DA30" w14:textId="77777777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3118" w:type="dxa"/>
            <w:vAlign w:val="center"/>
          </w:tcPr>
          <w:p w14:paraId="6AAD3B40" w14:textId="77777777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Czas reakcji</w:t>
            </w:r>
          </w:p>
        </w:tc>
        <w:tc>
          <w:tcPr>
            <w:tcW w:w="3827" w:type="dxa"/>
            <w:vAlign w:val="center"/>
          </w:tcPr>
          <w:p w14:paraId="12C701F6" w14:textId="77777777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D92B27" w:rsidRPr="00E830C9" w14:paraId="6339A521" w14:textId="77777777" w:rsidTr="00C16F19">
        <w:tc>
          <w:tcPr>
            <w:tcW w:w="3685" w:type="dxa"/>
            <w:gridSpan w:val="2"/>
            <w:vAlign w:val="center"/>
          </w:tcPr>
          <w:p w14:paraId="3FE77083" w14:textId="77777777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30C9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Suma</w:t>
            </w:r>
          </w:p>
        </w:tc>
        <w:tc>
          <w:tcPr>
            <w:tcW w:w="3827" w:type="dxa"/>
            <w:vAlign w:val="center"/>
          </w:tcPr>
          <w:p w14:paraId="2CD42FC7" w14:textId="77777777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30C9">
              <w:rPr>
                <w:rFonts w:ascii="Calibri" w:hAnsi="Calibri" w:cs="Calibri"/>
                <w:b/>
                <w:bCs/>
                <w:sz w:val="22"/>
                <w:szCs w:val="22"/>
              </w:rPr>
              <w:t>100</w:t>
            </w:r>
          </w:p>
        </w:tc>
      </w:tr>
    </w:tbl>
    <w:p w14:paraId="3580D9E7" w14:textId="311C5251" w:rsidR="00D92B27" w:rsidRPr="00E830C9" w:rsidRDefault="00D92B27" w:rsidP="00E830C9">
      <w:pPr>
        <w:spacing w:before="240"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1. Cena - 30% (maksymalnie możliwych do uzyskania 30,00 pkt) </w:t>
      </w:r>
    </w:p>
    <w:p w14:paraId="2B343083" w14:textId="77777777" w:rsidR="00D92B27" w:rsidRPr="00E830C9" w:rsidRDefault="00D92B27" w:rsidP="00E830C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Sposób przyznawania punktacji za spełnienie kryterium: </w:t>
      </w:r>
    </w:p>
    <w:p w14:paraId="0C35D0E8" w14:textId="77777777" w:rsidR="00D92B27" w:rsidRPr="00E830C9" w:rsidRDefault="00D92B27" w:rsidP="00E830C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K1 = (C</w:t>
      </w:r>
      <w:r w:rsidRPr="00E830C9">
        <w:rPr>
          <w:rFonts w:ascii="Calibri" w:hAnsi="Calibri" w:cs="Calibri"/>
          <w:sz w:val="22"/>
          <w:szCs w:val="22"/>
          <w:vertAlign w:val="subscript"/>
        </w:rPr>
        <w:t>min</w:t>
      </w:r>
      <w:r w:rsidRPr="00E830C9">
        <w:rPr>
          <w:rFonts w:ascii="Calibri" w:hAnsi="Calibri" w:cs="Calibri"/>
          <w:sz w:val="22"/>
          <w:szCs w:val="22"/>
        </w:rPr>
        <w:t>/ C) x 30</w:t>
      </w:r>
    </w:p>
    <w:p w14:paraId="079C1A6B" w14:textId="77777777" w:rsidR="00D92B27" w:rsidRPr="00E830C9" w:rsidRDefault="00D92B27" w:rsidP="00E830C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K1 – liczba punktów uzyskana za kryterium Ceny </w:t>
      </w:r>
    </w:p>
    <w:p w14:paraId="0AAE2EF3" w14:textId="77777777" w:rsidR="00D92B27" w:rsidRPr="00E830C9" w:rsidRDefault="00D92B27" w:rsidP="00E830C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C</w:t>
      </w:r>
      <w:r w:rsidRPr="00E830C9">
        <w:rPr>
          <w:rFonts w:ascii="Calibri" w:hAnsi="Calibri" w:cs="Calibri"/>
          <w:sz w:val="22"/>
          <w:szCs w:val="22"/>
          <w:vertAlign w:val="subscript"/>
        </w:rPr>
        <w:t>min</w:t>
      </w:r>
      <w:r w:rsidRPr="00E830C9">
        <w:rPr>
          <w:rFonts w:ascii="Calibri" w:hAnsi="Calibri" w:cs="Calibri"/>
          <w:sz w:val="22"/>
          <w:szCs w:val="22"/>
        </w:rPr>
        <w:t xml:space="preserve"> – najniższa cena brutto spośród ważnych ofert </w:t>
      </w:r>
    </w:p>
    <w:p w14:paraId="574BDCF8" w14:textId="77777777" w:rsidR="00D92B27" w:rsidRPr="00E830C9" w:rsidRDefault="00D92B27" w:rsidP="00E830C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C – cena brutto badanej oferty   </w:t>
      </w:r>
    </w:p>
    <w:p w14:paraId="1468F4E2" w14:textId="77777777" w:rsidR="00D92B27" w:rsidRPr="00E830C9" w:rsidRDefault="00D92B27" w:rsidP="00E830C9">
      <w:pPr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9872CF7" w14:textId="627FE945" w:rsidR="00D92B27" w:rsidRPr="00E830C9" w:rsidRDefault="00D92B27" w:rsidP="00E830C9">
      <w:pPr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2. Doświadczenie </w:t>
      </w:r>
      <w:r w:rsidR="006F246B" w:rsidRPr="00E830C9">
        <w:rPr>
          <w:rFonts w:ascii="Calibri" w:hAnsi="Calibri" w:cs="Calibri"/>
          <w:b/>
          <w:bCs/>
          <w:sz w:val="22"/>
          <w:szCs w:val="22"/>
          <w:u w:val="single"/>
        </w:rPr>
        <w:t>kadry</w:t>
      </w: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 xml:space="preserve"> - 30% (maksymalnie możliwych do uzyskania 30,00 pkt)</w:t>
      </w:r>
    </w:p>
    <w:p w14:paraId="220E7393" w14:textId="77777777" w:rsidR="00947855" w:rsidRPr="00E830C9" w:rsidRDefault="00947855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Oceniane będzie doświadczenie kadry, która będzie realizowała zamówienie, w prowadzeniu zajęć </w:t>
      </w:r>
      <w:bookmarkStart w:id="4" w:name="_Hlk57979436"/>
      <w:r w:rsidRPr="00E830C9">
        <w:rPr>
          <w:rFonts w:ascii="Calibri" w:hAnsi="Calibri" w:cs="Calibri"/>
          <w:sz w:val="22"/>
          <w:szCs w:val="22"/>
        </w:rPr>
        <w:t>z tematyki jak w przedmiocie zamówienia</w:t>
      </w:r>
      <w:bookmarkEnd w:id="4"/>
      <w:r w:rsidRPr="00E830C9">
        <w:rPr>
          <w:rFonts w:ascii="Calibri" w:hAnsi="Calibri" w:cs="Calibri"/>
          <w:sz w:val="22"/>
          <w:szCs w:val="22"/>
        </w:rPr>
        <w:t>.</w:t>
      </w:r>
    </w:p>
    <w:p w14:paraId="1F74A5D9" w14:textId="77777777" w:rsidR="00947855" w:rsidRPr="00E830C9" w:rsidRDefault="00947855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Sposób przyznawania punktacji za spełnienie kryterium:</w:t>
      </w:r>
    </w:p>
    <w:p w14:paraId="590B2855" w14:textId="77777777" w:rsidR="00947855" w:rsidRPr="00E830C9" w:rsidRDefault="00947855" w:rsidP="00E830C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K2 = (D / D</w:t>
      </w:r>
      <w:r w:rsidRPr="00E830C9">
        <w:rPr>
          <w:rFonts w:ascii="Calibri" w:hAnsi="Calibri" w:cs="Calibri"/>
          <w:sz w:val="22"/>
          <w:szCs w:val="22"/>
          <w:vertAlign w:val="subscript"/>
        </w:rPr>
        <w:t>max</w:t>
      </w:r>
      <w:r w:rsidRPr="00E830C9">
        <w:rPr>
          <w:rFonts w:ascii="Calibri" w:hAnsi="Calibri" w:cs="Calibri"/>
          <w:sz w:val="22"/>
          <w:szCs w:val="22"/>
        </w:rPr>
        <w:t>) x 30</w:t>
      </w:r>
    </w:p>
    <w:p w14:paraId="1C172F0E" w14:textId="77777777" w:rsidR="00947855" w:rsidRPr="00E830C9" w:rsidRDefault="00947855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K2 – liczba punktów uzyskana za kryterium Doświadczenie kadry</w:t>
      </w:r>
    </w:p>
    <w:p w14:paraId="4074EE53" w14:textId="2421898D" w:rsidR="00947855" w:rsidRPr="00E830C9" w:rsidRDefault="00947855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D</w:t>
      </w:r>
      <w:r w:rsidRPr="00E830C9">
        <w:rPr>
          <w:rFonts w:ascii="Calibri" w:hAnsi="Calibri" w:cs="Calibri"/>
          <w:sz w:val="22"/>
          <w:szCs w:val="22"/>
          <w:vertAlign w:val="subscript"/>
        </w:rPr>
        <w:t>max</w:t>
      </w:r>
      <w:r w:rsidRPr="00E830C9">
        <w:rPr>
          <w:rFonts w:ascii="Calibri" w:hAnsi="Calibri" w:cs="Calibri"/>
          <w:sz w:val="22"/>
          <w:szCs w:val="22"/>
        </w:rPr>
        <w:t xml:space="preserve"> – wykazana najwyższa liczba godzin przeprowadzonych zajęć</w:t>
      </w:r>
      <w:r w:rsidR="001004DC" w:rsidRPr="00E830C9">
        <w:rPr>
          <w:rFonts w:ascii="Calibri" w:hAnsi="Calibri" w:cs="Calibri"/>
          <w:sz w:val="22"/>
          <w:szCs w:val="22"/>
        </w:rPr>
        <w:t>*</w:t>
      </w:r>
    </w:p>
    <w:p w14:paraId="60E7AF81" w14:textId="77777777" w:rsidR="00947855" w:rsidRPr="00E830C9" w:rsidRDefault="00947855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D – wykazana liczba godzin przeprowadzonych zajęć w badanej ofercie*</w:t>
      </w:r>
    </w:p>
    <w:p w14:paraId="3344E166" w14:textId="5A05013B" w:rsidR="00947855" w:rsidRPr="00E830C9" w:rsidRDefault="00947855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* W przypadku wykazania więcej niż jednego trenera, Zamawiający przyjmuje średnią arytmetyczną liczb godzin przeprowadzonych zajęć przez wszystkich wykazanych trenerów.</w:t>
      </w:r>
    </w:p>
    <w:p w14:paraId="7138197F" w14:textId="74F7DE62" w:rsidR="004755F9" w:rsidRPr="00E830C9" w:rsidRDefault="004755F9" w:rsidP="00E830C9">
      <w:pPr>
        <w:spacing w:after="12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 xml:space="preserve">Maksymalne oceniane Doświadczenie kadry wynosi </w:t>
      </w:r>
      <w:r w:rsidR="005B4916">
        <w:rPr>
          <w:rFonts w:ascii="Calibri" w:hAnsi="Calibri" w:cs="Calibri"/>
          <w:b/>
          <w:bCs/>
          <w:sz w:val="22"/>
          <w:szCs w:val="22"/>
        </w:rPr>
        <w:t>4</w:t>
      </w:r>
      <w:r w:rsidRPr="00E830C9">
        <w:rPr>
          <w:rFonts w:ascii="Calibri" w:hAnsi="Calibri" w:cs="Calibri"/>
          <w:b/>
          <w:bCs/>
          <w:sz w:val="22"/>
          <w:szCs w:val="22"/>
        </w:rPr>
        <w:t>00 godzin</w:t>
      </w:r>
      <w:r w:rsidR="00E7109C" w:rsidRPr="00E830C9">
        <w:rPr>
          <w:rFonts w:ascii="Calibri" w:hAnsi="Calibri" w:cs="Calibri"/>
          <w:b/>
          <w:bCs/>
          <w:sz w:val="22"/>
          <w:szCs w:val="22"/>
        </w:rPr>
        <w:t>.</w:t>
      </w:r>
      <w:r w:rsidRPr="00E830C9">
        <w:rPr>
          <w:rFonts w:ascii="Calibri" w:hAnsi="Calibri" w:cs="Calibri"/>
          <w:b/>
          <w:bCs/>
          <w:sz w:val="22"/>
          <w:szCs w:val="22"/>
        </w:rPr>
        <w:t xml:space="preserve"> Po przekroczeniu wskazanych wyżej wartości dodatkowe godziny doświadczenia nie mają wpływu na ilość punktów na ocenie.</w:t>
      </w:r>
    </w:p>
    <w:p w14:paraId="1E58D1C4" w14:textId="34BBE678" w:rsidR="002A4262" w:rsidRPr="00E830C9" w:rsidRDefault="002A4262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Doświadczenie kadry będzie weryfikowane na podstawie informacji zawartych w Załączniku nr 2 oraz kopii dokumentów potwierdzających, że wykazane usługi zostały zrealizowane lub są wykonywane należycie.</w:t>
      </w:r>
    </w:p>
    <w:p w14:paraId="507419D4" w14:textId="5FA5E57A" w:rsidR="002A4262" w:rsidRPr="00E830C9" w:rsidRDefault="002A4262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Wykonawca jest zobowiązany wykazać w Załączniku nr 2 doświadczenie kadry, która będzie realizowała zamówienie i których dokumenty przedkładane są na potwierdzenie spełnienia warunku udziału w postępowaniu wskazanego w </w:t>
      </w:r>
      <w:r w:rsidR="008A65DF" w:rsidRPr="00E830C9">
        <w:rPr>
          <w:rFonts w:ascii="Calibri" w:hAnsi="Calibri" w:cs="Calibri"/>
          <w:sz w:val="22"/>
          <w:szCs w:val="22"/>
        </w:rPr>
        <w:t>R</w:t>
      </w:r>
      <w:r w:rsidRPr="00E830C9">
        <w:rPr>
          <w:rFonts w:ascii="Calibri" w:hAnsi="Calibri" w:cs="Calibri"/>
          <w:sz w:val="22"/>
          <w:szCs w:val="22"/>
        </w:rPr>
        <w:t xml:space="preserve">ozdziale III, ust. 2 pkt </w:t>
      </w:r>
      <w:r w:rsidR="00F8685E" w:rsidRPr="00E830C9">
        <w:rPr>
          <w:rFonts w:ascii="Calibri" w:hAnsi="Calibri" w:cs="Calibri"/>
          <w:sz w:val="22"/>
          <w:szCs w:val="22"/>
        </w:rPr>
        <w:t>c</w:t>
      </w:r>
      <w:r w:rsidRPr="00E830C9">
        <w:rPr>
          <w:rFonts w:ascii="Calibri" w:hAnsi="Calibri" w:cs="Calibri"/>
          <w:sz w:val="22"/>
          <w:szCs w:val="22"/>
        </w:rPr>
        <w:t>).</w:t>
      </w:r>
    </w:p>
    <w:p w14:paraId="741C436F" w14:textId="77777777" w:rsidR="002F75C3" w:rsidRPr="00E830C9" w:rsidRDefault="002F75C3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</w:p>
    <w:p w14:paraId="1D61B96C" w14:textId="0759F0F9" w:rsidR="00D92B27" w:rsidRPr="00E830C9" w:rsidRDefault="00D92B27" w:rsidP="00E830C9">
      <w:pPr>
        <w:spacing w:after="16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3. </w:t>
      </w:r>
      <w:r w:rsidR="00AC3A85" w:rsidRPr="00E830C9">
        <w:rPr>
          <w:rFonts w:ascii="Calibri" w:hAnsi="Calibri" w:cs="Calibri"/>
          <w:b/>
          <w:bCs/>
          <w:sz w:val="22"/>
          <w:szCs w:val="22"/>
          <w:u w:val="single"/>
        </w:rPr>
        <w:t>Klauzule</w:t>
      </w: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 xml:space="preserve"> społeczne – 30% (maksymalnie możliwych do uzyskania 30,00 pkt)</w:t>
      </w:r>
    </w:p>
    <w:p w14:paraId="5F78DB73" w14:textId="4793BAD1" w:rsidR="008D3130" w:rsidRPr="00E830C9" w:rsidRDefault="00D92B27" w:rsidP="00E830C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Sposób przyznawania punktacji: </w:t>
      </w:r>
    </w:p>
    <w:p w14:paraId="731E5376" w14:textId="57B81579" w:rsidR="00593C3B" w:rsidRPr="00E830C9" w:rsidRDefault="00334BB0" w:rsidP="00E830C9">
      <w:pPr>
        <w:pStyle w:val="Akapitzlist"/>
        <w:numPr>
          <w:ilvl w:val="0"/>
          <w:numId w:val="19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Realizacja zamówienia </w:t>
      </w:r>
      <w:r w:rsidRPr="00E830C9">
        <w:rPr>
          <w:rFonts w:ascii="Calibri" w:hAnsi="Calibri" w:cs="Calibri"/>
          <w:b/>
          <w:bCs/>
          <w:sz w:val="22"/>
          <w:szCs w:val="22"/>
        </w:rPr>
        <w:t>bez zaangażowania</w:t>
      </w:r>
      <w:r w:rsidRPr="00E830C9">
        <w:rPr>
          <w:rFonts w:ascii="Calibri" w:hAnsi="Calibri" w:cs="Calibri"/>
          <w:sz w:val="22"/>
          <w:szCs w:val="22"/>
        </w:rPr>
        <w:t xml:space="preserve"> osób z niepełnosprawnością </w:t>
      </w:r>
      <w:r w:rsidRPr="00E830C9">
        <w:rPr>
          <w:rFonts w:ascii="Calibri" w:hAnsi="Calibri" w:cs="Calibri"/>
          <w:sz w:val="22"/>
          <w:szCs w:val="22"/>
          <w:shd w:val="clear" w:color="auto" w:fill="FFFFFF"/>
        </w:rPr>
        <w:t>w rozumieniu ustawy z dnia 27 sierpnia 1997 r. o rehabilitacji zawodowej i społecznej oraz zatrudnianiu osób niepełnosprawnych (t.j. Dz.U. z 2024r. poz. 44</w:t>
      </w:r>
      <w:r w:rsidR="00593C3B" w:rsidRPr="00E830C9">
        <w:rPr>
          <w:rFonts w:ascii="Calibri" w:hAnsi="Calibri" w:cs="Calibri"/>
          <w:sz w:val="22"/>
          <w:szCs w:val="22"/>
          <w:shd w:val="clear" w:color="auto" w:fill="FFFFFF"/>
        </w:rPr>
        <w:t>)</w:t>
      </w:r>
      <w:r w:rsidR="00593C3B" w:rsidRPr="00E830C9">
        <w:rPr>
          <w:rFonts w:ascii="Calibri" w:hAnsi="Calibri" w:cs="Calibri"/>
          <w:sz w:val="22"/>
          <w:szCs w:val="22"/>
        </w:rPr>
        <w:t xml:space="preserve"> - </w:t>
      </w:r>
      <w:r w:rsidR="00593C3B" w:rsidRPr="00E830C9">
        <w:rPr>
          <w:rFonts w:ascii="Calibri" w:hAnsi="Calibri" w:cs="Calibri"/>
          <w:b/>
          <w:bCs/>
          <w:sz w:val="22"/>
          <w:szCs w:val="22"/>
        </w:rPr>
        <w:t>0% (0,00 pkt)</w:t>
      </w:r>
      <w:r w:rsidR="00593C3B" w:rsidRPr="00E830C9">
        <w:rPr>
          <w:rFonts w:ascii="Calibri" w:hAnsi="Calibri" w:cs="Calibri"/>
          <w:sz w:val="22"/>
          <w:szCs w:val="22"/>
        </w:rPr>
        <w:t xml:space="preserve"> </w:t>
      </w:r>
    </w:p>
    <w:p w14:paraId="0097F504" w14:textId="2039DD83" w:rsidR="008D3130" w:rsidRPr="00E830C9" w:rsidRDefault="001B7598" w:rsidP="00E830C9">
      <w:pPr>
        <w:pStyle w:val="Akapitzlist"/>
        <w:numPr>
          <w:ilvl w:val="0"/>
          <w:numId w:val="19"/>
        </w:numPr>
        <w:spacing w:after="120"/>
        <w:ind w:left="851" w:hanging="284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Realizacja zamówienia </w:t>
      </w:r>
      <w:r w:rsidRPr="00E830C9">
        <w:rPr>
          <w:rFonts w:ascii="Calibri" w:hAnsi="Calibri" w:cs="Calibri"/>
          <w:b/>
          <w:bCs/>
          <w:sz w:val="22"/>
          <w:szCs w:val="22"/>
        </w:rPr>
        <w:t>z zaangażowaniem</w:t>
      </w:r>
      <w:r w:rsidRPr="00E830C9">
        <w:rPr>
          <w:rFonts w:ascii="Calibri" w:hAnsi="Calibri" w:cs="Calibri"/>
          <w:sz w:val="22"/>
          <w:szCs w:val="22"/>
        </w:rPr>
        <w:t xml:space="preserve"> osoby z </w:t>
      </w:r>
      <w:r w:rsidRPr="00E830C9">
        <w:rPr>
          <w:rFonts w:ascii="Calibri" w:hAnsi="Calibri" w:cs="Calibri"/>
          <w:sz w:val="22"/>
          <w:szCs w:val="22"/>
          <w:shd w:val="clear" w:color="auto" w:fill="FFFFFF"/>
        </w:rPr>
        <w:t xml:space="preserve">niepełnosprawnością w rozumieniu ustawy z dnia 27 sierpnia 1997 r. o rehabilitacji zawodowej i społecznej oraz zatrudnianiu osób niepełnosprawnych </w:t>
      </w:r>
      <w:r w:rsidR="00593C3B" w:rsidRPr="00E830C9">
        <w:rPr>
          <w:rFonts w:ascii="Calibri" w:hAnsi="Calibri" w:cs="Calibri"/>
          <w:sz w:val="22"/>
          <w:szCs w:val="22"/>
          <w:shd w:val="clear" w:color="auto" w:fill="FFFFFF"/>
        </w:rPr>
        <w:t>(</w:t>
      </w:r>
      <w:r w:rsidR="00A75BE0" w:rsidRPr="00E830C9">
        <w:rPr>
          <w:rFonts w:ascii="Calibri" w:hAnsi="Calibri" w:cs="Calibri"/>
          <w:sz w:val="22"/>
          <w:szCs w:val="22"/>
          <w:shd w:val="clear" w:color="auto" w:fill="FFFFFF"/>
        </w:rPr>
        <w:t>t.j. Dz.U. z 2024r. poz. 44</w:t>
      </w:r>
      <w:r w:rsidR="00593C3B" w:rsidRPr="00E830C9">
        <w:rPr>
          <w:rFonts w:ascii="Calibri" w:hAnsi="Calibri" w:cs="Calibri"/>
          <w:sz w:val="22"/>
          <w:szCs w:val="22"/>
          <w:shd w:val="clear" w:color="auto" w:fill="FFFFFF"/>
        </w:rPr>
        <w:t xml:space="preserve">) </w:t>
      </w:r>
      <w:r w:rsidR="00593C3B" w:rsidRPr="00E830C9">
        <w:rPr>
          <w:rFonts w:ascii="Calibri" w:hAnsi="Calibri" w:cs="Calibri"/>
          <w:sz w:val="22"/>
          <w:szCs w:val="22"/>
        </w:rPr>
        <w:t xml:space="preserve">– </w:t>
      </w:r>
      <w:r w:rsidR="00593C3B" w:rsidRPr="00E830C9">
        <w:rPr>
          <w:rFonts w:ascii="Calibri" w:hAnsi="Calibri" w:cs="Calibri"/>
          <w:b/>
          <w:bCs/>
          <w:sz w:val="22"/>
          <w:szCs w:val="22"/>
        </w:rPr>
        <w:t>30% (30,00 pkt</w:t>
      </w:r>
      <w:r w:rsidR="008D3130" w:rsidRPr="00E830C9">
        <w:rPr>
          <w:rFonts w:ascii="Calibri" w:hAnsi="Calibri" w:cs="Calibri"/>
          <w:b/>
          <w:bCs/>
          <w:sz w:val="22"/>
          <w:szCs w:val="22"/>
        </w:rPr>
        <w:t>)</w:t>
      </w:r>
    </w:p>
    <w:p w14:paraId="609F3E91" w14:textId="1D601A72" w:rsidR="008D3130" w:rsidRPr="00E830C9" w:rsidRDefault="00D155FC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Weryfikacja spełnienia kryterium na podstawie Załącznika nr 4 </w:t>
      </w:r>
      <w:r w:rsidRPr="00E830C9">
        <w:rPr>
          <w:rFonts w:ascii="Calibri" w:hAnsi="Calibri" w:cs="Calibri"/>
          <w:i/>
          <w:iCs/>
          <w:sz w:val="22"/>
          <w:szCs w:val="22"/>
        </w:rPr>
        <w:t>Oświadczenie o spełnianiu klauzul społecznych</w:t>
      </w:r>
      <w:r w:rsidRPr="00E830C9">
        <w:rPr>
          <w:rFonts w:ascii="Calibri" w:hAnsi="Calibri" w:cs="Calibri"/>
          <w:sz w:val="22"/>
          <w:szCs w:val="22"/>
        </w:rPr>
        <w:t xml:space="preserve"> – </w:t>
      </w:r>
      <w:r w:rsidR="006D77FE" w:rsidRPr="00E830C9">
        <w:rPr>
          <w:rFonts w:ascii="Calibri" w:hAnsi="Calibri" w:cs="Calibri"/>
          <w:sz w:val="22"/>
          <w:szCs w:val="22"/>
        </w:rPr>
        <w:t>w przypadku zaangażowania osoby z niepełnosprawnością należy wskazać zakres czynności, jakie będą wykonywane przez tę osobę w ramach realizacji zamówienia</w:t>
      </w:r>
      <w:r w:rsidR="008D3130" w:rsidRPr="00E830C9">
        <w:rPr>
          <w:rFonts w:ascii="Calibri" w:hAnsi="Calibri" w:cs="Calibri"/>
          <w:sz w:val="22"/>
          <w:szCs w:val="22"/>
        </w:rPr>
        <w:t>.</w:t>
      </w:r>
    </w:p>
    <w:p w14:paraId="58302FA5" w14:textId="77777777" w:rsidR="008D3130" w:rsidRPr="00E830C9" w:rsidRDefault="008D3130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przypadku wyboru Wykonawcy, który zadeklarował zaangażowanie osoby z niepełnosprawnością:</w:t>
      </w:r>
    </w:p>
    <w:p w14:paraId="4BA0B29E" w14:textId="77777777" w:rsidR="008D3130" w:rsidRPr="00E830C9" w:rsidRDefault="008D3130" w:rsidP="00E830C9">
      <w:pPr>
        <w:pStyle w:val="Akapitzlist"/>
        <w:numPr>
          <w:ilvl w:val="0"/>
          <w:numId w:val="20"/>
        </w:numPr>
        <w:spacing w:after="120"/>
        <w:ind w:left="1145" w:hanging="357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E830C9">
        <w:rPr>
          <w:rFonts w:ascii="Calibri" w:hAnsi="Calibri" w:cs="Calibri"/>
          <w:sz w:val="22"/>
          <w:szCs w:val="22"/>
          <w:shd w:val="clear" w:color="auto" w:fill="FFFFFF"/>
        </w:rPr>
        <w:lastRenderedPageBreak/>
        <w:t>Wykonawca przed podpisaniem umowy na realizację usługi będzie zobowiązany do przedłożenia kopii dokumentu potwierdzającego niepełnosprawność tej osoby.</w:t>
      </w:r>
    </w:p>
    <w:p w14:paraId="6EF143E4" w14:textId="77777777" w:rsidR="008D3130" w:rsidRPr="00E830C9" w:rsidRDefault="008D3130" w:rsidP="00E830C9">
      <w:pPr>
        <w:pStyle w:val="Akapitzlist"/>
        <w:numPr>
          <w:ilvl w:val="0"/>
          <w:numId w:val="20"/>
        </w:numPr>
        <w:spacing w:after="120"/>
        <w:ind w:left="1145" w:hanging="357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E830C9">
        <w:rPr>
          <w:rFonts w:ascii="Calibri" w:hAnsi="Calibri" w:cs="Calibri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293D130C" w14:textId="6AD2C18F" w:rsidR="00141148" w:rsidRPr="00E830C9" w:rsidRDefault="009C3F28" w:rsidP="00E830C9">
      <w:pPr>
        <w:pStyle w:val="Akapitzlist"/>
        <w:spacing w:before="240"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W przypadku niezaangażowania przy realizacji zamówienia osoby z </w:t>
      </w:r>
      <w:r w:rsidRPr="00E830C9">
        <w:rPr>
          <w:rFonts w:ascii="Calibri" w:hAnsi="Calibri" w:cs="Calibri"/>
          <w:sz w:val="22"/>
          <w:szCs w:val="22"/>
          <w:shd w:val="clear" w:color="auto" w:fill="FFFFFF"/>
        </w:rPr>
        <w:t xml:space="preserve">niepełnosprawnością pomimo zadeklarowania tego faktu w Ofercie, </w:t>
      </w:r>
      <w:r w:rsidRPr="00E830C9">
        <w:rPr>
          <w:rFonts w:ascii="Calibri" w:hAnsi="Calibri" w:cs="Calibri"/>
          <w:sz w:val="22"/>
          <w:szCs w:val="22"/>
        </w:rPr>
        <w:t>Wykonawca zapłaci karę umowną w wysokości 15% całkowitej ceny brutto zamówienia</w:t>
      </w:r>
      <w:r w:rsidR="008D3130" w:rsidRPr="00E830C9">
        <w:rPr>
          <w:rFonts w:ascii="Calibri" w:hAnsi="Calibri" w:cs="Calibri"/>
          <w:sz w:val="22"/>
          <w:szCs w:val="22"/>
        </w:rPr>
        <w:t>.</w:t>
      </w:r>
    </w:p>
    <w:p w14:paraId="33AA0BF2" w14:textId="77777777" w:rsidR="00AD391D" w:rsidRPr="00E830C9" w:rsidRDefault="00AD391D" w:rsidP="00E830C9">
      <w:pPr>
        <w:widowControl w:val="0"/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872D16A" w14:textId="266C7123" w:rsidR="00D92B27" w:rsidRPr="00E830C9" w:rsidRDefault="00D92B27" w:rsidP="00E830C9">
      <w:pPr>
        <w:widowControl w:val="0"/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Kryterium 4. Czas reakcji – 10% (maksymalnie możliwych do uzyskania 10,00 pkt)</w:t>
      </w:r>
    </w:p>
    <w:p w14:paraId="17D8B5CA" w14:textId="607103C5" w:rsidR="00D92B27" w:rsidRPr="00E830C9" w:rsidRDefault="00D92B27" w:rsidP="00E830C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Czas reakcji, to liczona w dniach kalendarzowych, gotowość Wykonawcy do przystąpienia do realizacji usługi, od dnia przekazania przez Zamawiającego Wykonawcy wezwania do zrealizowania </w:t>
      </w:r>
      <w:r w:rsidR="00040486" w:rsidRPr="00E830C9">
        <w:rPr>
          <w:rFonts w:ascii="Calibri" w:hAnsi="Calibri" w:cs="Calibri"/>
          <w:sz w:val="22"/>
          <w:szCs w:val="22"/>
        </w:rPr>
        <w:t>usługi</w:t>
      </w:r>
      <w:r w:rsidRPr="00E830C9">
        <w:rPr>
          <w:rFonts w:ascii="Calibri" w:hAnsi="Calibri" w:cs="Calibri"/>
          <w:sz w:val="22"/>
          <w:szCs w:val="22"/>
        </w:rPr>
        <w:t xml:space="preserve"> dla danego U</w:t>
      </w:r>
      <w:r w:rsidR="000D6914" w:rsidRPr="00E830C9">
        <w:rPr>
          <w:rFonts w:ascii="Calibri" w:hAnsi="Calibri" w:cs="Calibri"/>
          <w:sz w:val="22"/>
          <w:szCs w:val="22"/>
        </w:rPr>
        <w:t>P</w:t>
      </w:r>
      <w:r w:rsidRPr="00E830C9">
        <w:rPr>
          <w:rFonts w:ascii="Calibri" w:hAnsi="Calibri" w:cs="Calibri"/>
          <w:sz w:val="22"/>
          <w:szCs w:val="22"/>
        </w:rPr>
        <w:t xml:space="preserve">/ dla danej grupy, a dniem </w:t>
      </w:r>
      <w:r w:rsidR="00040486" w:rsidRPr="00E830C9">
        <w:rPr>
          <w:rFonts w:ascii="Calibri" w:hAnsi="Calibri" w:cs="Calibri"/>
          <w:sz w:val="22"/>
          <w:szCs w:val="22"/>
        </w:rPr>
        <w:t>jej</w:t>
      </w:r>
      <w:r w:rsidRPr="00E830C9">
        <w:rPr>
          <w:rFonts w:ascii="Calibri" w:hAnsi="Calibri" w:cs="Calibri"/>
          <w:sz w:val="22"/>
          <w:szCs w:val="22"/>
        </w:rPr>
        <w:t xml:space="preserve"> faktycznego rozpoczęcia przez Wykonawcę.</w:t>
      </w:r>
    </w:p>
    <w:p w14:paraId="6FC2B788" w14:textId="77777777" w:rsidR="00D92B27" w:rsidRPr="00E830C9" w:rsidRDefault="00D92B27" w:rsidP="00E830C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Sposób przyznawania punktacji: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78"/>
        <w:gridCol w:w="2478"/>
      </w:tblGrid>
      <w:tr w:rsidR="00D92B27" w:rsidRPr="00E830C9" w14:paraId="4047E67B" w14:textId="77777777" w:rsidTr="00C16F19">
        <w:tc>
          <w:tcPr>
            <w:tcW w:w="2478" w:type="dxa"/>
            <w:vAlign w:val="center"/>
          </w:tcPr>
          <w:p w14:paraId="1C07E29B" w14:textId="77777777" w:rsidR="00D92B27" w:rsidRPr="00E830C9" w:rsidRDefault="00D92B2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30C9">
              <w:rPr>
                <w:rFonts w:ascii="Calibri" w:hAnsi="Calibri" w:cs="Calibri"/>
                <w:b/>
                <w:bCs/>
                <w:sz w:val="22"/>
                <w:szCs w:val="22"/>
              </w:rPr>
              <w:t>Liczba dni</w:t>
            </w:r>
          </w:p>
        </w:tc>
        <w:tc>
          <w:tcPr>
            <w:tcW w:w="2478" w:type="dxa"/>
            <w:vAlign w:val="center"/>
          </w:tcPr>
          <w:p w14:paraId="758D1412" w14:textId="77777777" w:rsidR="00D92B27" w:rsidRPr="00E830C9" w:rsidRDefault="00D92B2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30C9">
              <w:rPr>
                <w:rFonts w:ascii="Calibri" w:hAnsi="Calibri" w:cs="Calibri"/>
                <w:b/>
                <w:bCs/>
                <w:sz w:val="22"/>
                <w:szCs w:val="22"/>
              </w:rPr>
              <w:t>Liczba punktów</w:t>
            </w:r>
          </w:p>
        </w:tc>
      </w:tr>
      <w:tr w:rsidR="00D92B27" w:rsidRPr="00E830C9" w14:paraId="4B43814F" w14:textId="77777777" w:rsidTr="00C16F19">
        <w:tc>
          <w:tcPr>
            <w:tcW w:w="2478" w:type="dxa"/>
            <w:vAlign w:val="center"/>
          </w:tcPr>
          <w:p w14:paraId="2161E4C3" w14:textId="77777777" w:rsidR="00D92B27" w:rsidRPr="00E830C9" w:rsidRDefault="00D92B2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3 i więcej</w:t>
            </w:r>
          </w:p>
        </w:tc>
        <w:tc>
          <w:tcPr>
            <w:tcW w:w="2478" w:type="dxa"/>
            <w:vAlign w:val="center"/>
          </w:tcPr>
          <w:p w14:paraId="4391CBC8" w14:textId="77777777" w:rsidR="00D92B27" w:rsidRPr="00E830C9" w:rsidRDefault="00D92B2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0 pkt</w:t>
            </w:r>
          </w:p>
        </w:tc>
      </w:tr>
      <w:tr w:rsidR="00D92B27" w:rsidRPr="00E830C9" w14:paraId="2F739F5C" w14:textId="77777777" w:rsidTr="00C16F19">
        <w:tc>
          <w:tcPr>
            <w:tcW w:w="2478" w:type="dxa"/>
            <w:vAlign w:val="center"/>
          </w:tcPr>
          <w:p w14:paraId="77C4A2BD" w14:textId="77777777" w:rsidR="00D92B27" w:rsidRPr="00E830C9" w:rsidRDefault="00D92B2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478" w:type="dxa"/>
            <w:vAlign w:val="center"/>
          </w:tcPr>
          <w:p w14:paraId="4DA43434" w14:textId="77777777" w:rsidR="00D92B27" w:rsidRPr="00E830C9" w:rsidRDefault="00D92B2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5 pkt</w:t>
            </w:r>
          </w:p>
        </w:tc>
      </w:tr>
      <w:tr w:rsidR="00D92B27" w:rsidRPr="00E830C9" w14:paraId="60689C7D" w14:textId="77777777" w:rsidTr="00C16F19">
        <w:tc>
          <w:tcPr>
            <w:tcW w:w="2478" w:type="dxa"/>
            <w:vAlign w:val="center"/>
          </w:tcPr>
          <w:p w14:paraId="01B5588E" w14:textId="77777777" w:rsidR="00D92B27" w:rsidRPr="00E830C9" w:rsidRDefault="00D92B2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478" w:type="dxa"/>
            <w:vAlign w:val="center"/>
          </w:tcPr>
          <w:p w14:paraId="2512E1AE" w14:textId="77777777" w:rsidR="00D92B27" w:rsidRPr="00E830C9" w:rsidRDefault="00D92B2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10 pkt</w:t>
            </w:r>
          </w:p>
        </w:tc>
      </w:tr>
    </w:tbl>
    <w:p w14:paraId="79EA442A" w14:textId="73BFE727" w:rsidR="00D92B27" w:rsidRPr="00E830C9" w:rsidRDefault="00D92B27" w:rsidP="00E830C9">
      <w:pPr>
        <w:pStyle w:val="Akapitzlist"/>
        <w:widowControl w:val="0"/>
        <w:spacing w:before="240"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przypadku nie rozpoczęcia przez Wykonawcę realizacji usługi w terminie wskazanym przez Zamawiającego, zgodnym z zadeklarowanym przez Wykonawcę czasem reakcji, Wykonawca zapłaci każdorazowo karę umowną w wysokości 15% całkowitej ceny brutto zamówienia.</w:t>
      </w:r>
    </w:p>
    <w:p w14:paraId="2B45FD97" w14:textId="77777777" w:rsidR="00D92B27" w:rsidRPr="00E830C9" w:rsidRDefault="00D92B27" w:rsidP="00E830C9">
      <w:pPr>
        <w:pStyle w:val="Akapitzlist"/>
        <w:spacing w:before="240"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Łącznie możliwych do uzyskania 100,00 pkt (100%).</w:t>
      </w:r>
    </w:p>
    <w:p w14:paraId="371E46C6" w14:textId="77777777" w:rsidR="00D92B27" w:rsidRPr="00E830C9" w:rsidRDefault="00D92B27" w:rsidP="00E830C9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Ostateczna liczba punktów (O) będzie obliczana wg następującego wzoru:</w:t>
      </w:r>
    </w:p>
    <w:p w14:paraId="1F8DE742" w14:textId="77777777" w:rsidR="00D92B27" w:rsidRPr="00E830C9" w:rsidRDefault="00D92B27" w:rsidP="00E830C9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 = K1 + K2 + K3 + K4</w:t>
      </w:r>
    </w:p>
    <w:p w14:paraId="21ED93D6" w14:textId="77777777" w:rsidR="00D92B27" w:rsidRPr="00E830C9" w:rsidRDefault="00D92B27" w:rsidP="00E830C9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Punkty liczone będą z dokładnością do dwóch miejsc po przecinku.</w:t>
      </w:r>
    </w:p>
    <w:p w14:paraId="324D4FCF" w14:textId="77777777" w:rsidR="00D92B27" w:rsidRPr="00E830C9" w:rsidRDefault="00D92B27" w:rsidP="00E830C9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Oferta, która uzyska najwyższą̨ liczbę̨ punktów przyznanych wg powyższych kryteriów, zostanie uznana przez Zamawiającego za najkorzystniejszą.</w:t>
      </w:r>
    </w:p>
    <w:p w14:paraId="28EE7B36" w14:textId="77777777" w:rsidR="00B23E8B" w:rsidRPr="00E830C9" w:rsidRDefault="00B23E8B" w:rsidP="00E830C9">
      <w:pPr>
        <w:pStyle w:val="Akapitzlist"/>
        <w:widowControl w:val="0"/>
        <w:spacing w:after="120"/>
        <w:ind w:left="0"/>
        <w:contextualSpacing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5194C2E" w14:textId="25FE5423" w:rsidR="00E24E57" w:rsidRPr="00E830C9" w:rsidRDefault="00E24E57" w:rsidP="00E830C9">
      <w:pPr>
        <w:pStyle w:val="Akapitzlist"/>
        <w:widowControl w:val="0"/>
        <w:spacing w:after="120"/>
        <w:ind w:left="0"/>
        <w:contextualSpacing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DOTYCZY CZĘŚCI II</w:t>
      </w:r>
    </w:p>
    <w:p w14:paraId="468C53A8" w14:textId="77777777" w:rsidR="00E24E57" w:rsidRPr="00E830C9" w:rsidRDefault="00E24E57" w:rsidP="00E830C9">
      <w:pPr>
        <w:pStyle w:val="Akapitzlist"/>
        <w:spacing w:after="24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Przy wyborze najkorzystniejszej oferty Zamawiający będzie kierować się następującymi kryteriami i ich znaczeniem oraz w następujący sposób będzie oceniał oferty w poszczególnych kryteriach: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E24E57" w:rsidRPr="00E830C9" w14:paraId="6C7355B2" w14:textId="77777777" w:rsidTr="00902876">
        <w:tc>
          <w:tcPr>
            <w:tcW w:w="3685" w:type="dxa"/>
            <w:gridSpan w:val="2"/>
            <w:vAlign w:val="center"/>
          </w:tcPr>
          <w:p w14:paraId="107230CC" w14:textId="77777777" w:rsidR="00E24E57" w:rsidRPr="00E830C9" w:rsidRDefault="00E24E57" w:rsidP="00E830C9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30C9">
              <w:rPr>
                <w:rFonts w:ascii="Calibri" w:hAnsi="Calibri" w:cs="Calibr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3827" w:type="dxa"/>
            <w:vAlign w:val="center"/>
          </w:tcPr>
          <w:p w14:paraId="07C6B0A5" w14:textId="77777777" w:rsidR="00E24E57" w:rsidRPr="00E830C9" w:rsidRDefault="00E24E57" w:rsidP="00E830C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30C9">
              <w:rPr>
                <w:rFonts w:ascii="Calibri" w:hAnsi="Calibri" w:cs="Calibri"/>
                <w:b/>
                <w:bCs/>
                <w:sz w:val="22"/>
                <w:szCs w:val="22"/>
              </w:rPr>
              <w:t>Liczba punktów możliwych do uzyskania (waga)</w:t>
            </w:r>
          </w:p>
        </w:tc>
      </w:tr>
      <w:tr w:rsidR="00E24E57" w:rsidRPr="00E830C9" w14:paraId="438962F0" w14:textId="77777777" w:rsidTr="00902876">
        <w:tc>
          <w:tcPr>
            <w:tcW w:w="567" w:type="dxa"/>
            <w:vAlign w:val="center"/>
          </w:tcPr>
          <w:p w14:paraId="1FAB90DE" w14:textId="77777777" w:rsidR="00E24E57" w:rsidRPr="00E830C9" w:rsidRDefault="00E24E57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118" w:type="dxa"/>
            <w:vAlign w:val="center"/>
          </w:tcPr>
          <w:p w14:paraId="13E14A3A" w14:textId="77777777" w:rsidR="00E24E57" w:rsidRPr="00E830C9" w:rsidRDefault="00E24E57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Cena</w:t>
            </w:r>
          </w:p>
        </w:tc>
        <w:tc>
          <w:tcPr>
            <w:tcW w:w="3827" w:type="dxa"/>
            <w:vAlign w:val="center"/>
          </w:tcPr>
          <w:p w14:paraId="44E941AD" w14:textId="52D497E5" w:rsidR="00E24E57" w:rsidRPr="00E830C9" w:rsidRDefault="00960FF1" w:rsidP="00E830C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6</w:t>
            </w:r>
            <w:r w:rsidR="00E24E57" w:rsidRPr="00E830C9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E24E57" w:rsidRPr="00E830C9" w14:paraId="581DFC22" w14:textId="77777777" w:rsidTr="00902876">
        <w:tc>
          <w:tcPr>
            <w:tcW w:w="567" w:type="dxa"/>
            <w:vAlign w:val="center"/>
          </w:tcPr>
          <w:p w14:paraId="6663E1E0" w14:textId="7A32598F" w:rsidR="00E24E57" w:rsidRPr="00E830C9" w:rsidRDefault="00960FF1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2</w:t>
            </w:r>
            <w:r w:rsidR="00E24E57" w:rsidRPr="00E830C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118" w:type="dxa"/>
            <w:vAlign w:val="center"/>
          </w:tcPr>
          <w:p w14:paraId="20DD42E4" w14:textId="77777777" w:rsidR="00E24E57" w:rsidRPr="00E830C9" w:rsidRDefault="00E24E57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Klauzule społeczne</w:t>
            </w:r>
          </w:p>
        </w:tc>
        <w:tc>
          <w:tcPr>
            <w:tcW w:w="3827" w:type="dxa"/>
            <w:vAlign w:val="center"/>
          </w:tcPr>
          <w:p w14:paraId="635BE99C" w14:textId="77777777" w:rsidR="00E24E57" w:rsidRPr="00E830C9" w:rsidRDefault="00E24E57" w:rsidP="00E830C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E24E57" w:rsidRPr="00E830C9" w14:paraId="7386DC9A" w14:textId="77777777" w:rsidTr="00902876">
        <w:tc>
          <w:tcPr>
            <w:tcW w:w="567" w:type="dxa"/>
            <w:vAlign w:val="center"/>
          </w:tcPr>
          <w:p w14:paraId="115E84DD" w14:textId="17679DDE" w:rsidR="00E24E57" w:rsidRPr="00E830C9" w:rsidRDefault="00960FF1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3</w:t>
            </w:r>
            <w:r w:rsidR="00E24E57" w:rsidRPr="00E830C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118" w:type="dxa"/>
            <w:vAlign w:val="center"/>
          </w:tcPr>
          <w:p w14:paraId="721BC3F6" w14:textId="77777777" w:rsidR="00E24E57" w:rsidRPr="00E830C9" w:rsidRDefault="00E24E57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Czas reakcji</w:t>
            </w:r>
          </w:p>
        </w:tc>
        <w:tc>
          <w:tcPr>
            <w:tcW w:w="3827" w:type="dxa"/>
            <w:vAlign w:val="center"/>
          </w:tcPr>
          <w:p w14:paraId="2E399E9E" w14:textId="77777777" w:rsidR="00E24E57" w:rsidRPr="00E830C9" w:rsidRDefault="00E24E57" w:rsidP="00E830C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E24E57" w:rsidRPr="00E830C9" w14:paraId="0A40F8C8" w14:textId="77777777" w:rsidTr="00902876">
        <w:tc>
          <w:tcPr>
            <w:tcW w:w="3685" w:type="dxa"/>
            <w:gridSpan w:val="2"/>
            <w:vAlign w:val="center"/>
          </w:tcPr>
          <w:p w14:paraId="17C9EB8C" w14:textId="77777777" w:rsidR="00E24E57" w:rsidRPr="00E830C9" w:rsidRDefault="00E24E57" w:rsidP="00E830C9">
            <w:pPr>
              <w:pStyle w:val="Akapitzlist"/>
              <w:spacing w:after="120"/>
              <w:ind w:left="0"/>
              <w:contextualSpacing w:val="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30C9">
              <w:rPr>
                <w:rFonts w:ascii="Calibri" w:hAnsi="Calibri" w:cs="Calibr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827" w:type="dxa"/>
            <w:vAlign w:val="center"/>
          </w:tcPr>
          <w:p w14:paraId="385E070B" w14:textId="77777777" w:rsidR="00E24E57" w:rsidRPr="00E830C9" w:rsidRDefault="00E24E57" w:rsidP="00E830C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30C9">
              <w:rPr>
                <w:rFonts w:ascii="Calibri" w:hAnsi="Calibri" w:cs="Calibri"/>
                <w:b/>
                <w:bCs/>
                <w:sz w:val="22"/>
                <w:szCs w:val="22"/>
              </w:rPr>
              <w:t>100</w:t>
            </w:r>
          </w:p>
        </w:tc>
      </w:tr>
    </w:tbl>
    <w:p w14:paraId="7994C494" w14:textId="076943CA" w:rsidR="00E24E57" w:rsidRPr="00E830C9" w:rsidRDefault="00E24E57" w:rsidP="00E830C9">
      <w:pPr>
        <w:spacing w:before="240"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1. Cena - </w:t>
      </w:r>
      <w:r w:rsidR="002E7B96" w:rsidRPr="00E830C9">
        <w:rPr>
          <w:rFonts w:ascii="Calibri" w:hAnsi="Calibri" w:cs="Calibri"/>
          <w:b/>
          <w:bCs/>
          <w:sz w:val="22"/>
          <w:szCs w:val="22"/>
          <w:u w:val="single"/>
        </w:rPr>
        <w:t>6</w:t>
      </w: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 xml:space="preserve">0% (maksymalnie możliwych do uzyskania </w:t>
      </w:r>
      <w:r w:rsidR="002E7B96" w:rsidRPr="00E830C9">
        <w:rPr>
          <w:rFonts w:ascii="Calibri" w:hAnsi="Calibri" w:cs="Calibri"/>
          <w:b/>
          <w:bCs/>
          <w:sz w:val="22"/>
          <w:szCs w:val="22"/>
          <w:u w:val="single"/>
        </w:rPr>
        <w:t>6</w:t>
      </w: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 xml:space="preserve">0,00 pkt) </w:t>
      </w:r>
    </w:p>
    <w:p w14:paraId="5B465D3F" w14:textId="77777777" w:rsidR="00E24E57" w:rsidRPr="00E830C9" w:rsidRDefault="00E24E57" w:rsidP="00E830C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Sposób przyznawania punktacji za spełnienie kryterium: </w:t>
      </w:r>
    </w:p>
    <w:p w14:paraId="357420EA" w14:textId="6C7AA18E" w:rsidR="00E24E57" w:rsidRPr="00E830C9" w:rsidRDefault="00E24E57" w:rsidP="00E830C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lastRenderedPageBreak/>
        <w:t>K1 = (C</w:t>
      </w:r>
      <w:r w:rsidRPr="00E830C9">
        <w:rPr>
          <w:rFonts w:ascii="Calibri" w:hAnsi="Calibri" w:cs="Calibri"/>
          <w:sz w:val="22"/>
          <w:szCs w:val="22"/>
          <w:vertAlign w:val="subscript"/>
        </w:rPr>
        <w:t>min</w:t>
      </w:r>
      <w:r w:rsidRPr="00E830C9">
        <w:rPr>
          <w:rFonts w:ascii="Calibri" w:hAnsi="Calibri" w:cs="Calibri"/>
          <w:sz w:val="22"/>
          <w:szCs w:val="22"/>
        </w:rPr>
        <w:t xml:space="preserve">/ C) x </w:t>
      </w:r>
      <w:r w:rsidR="00D42E65" w:rsidRPr="00E830C9">
        <w:rPr>
          <w:rFonts w:ascii="Calibri" w:hAnsi="Calibri" w:cs="Calibri"/>
          <w:sz w:val="22"/>
          <w:szCs w:val="22"/>
        </w:rPr>
        <w:t>6</w:t>
      </w:r>
      <w:r w:rsidRPr="00E830C9">
        <w:rPr>
          <w:rFonts w:ascii="Calibri" w:hAnsi="Calibri" w:cs="Calibri"/>
          <w:sz w:val="22"/>
          <w:szCs w:val="22"/>
        </w:rPr>
        <w:t>0</w:t>
      </w:r>
    </w:p>
    <w:p w14:paraId="431F817B" w14:textId="77777777" w:rsidR="00E24E57" w:rsidRPr="00E830C9" w:rsidRDefault="00E24E57" w:rsidP="00E830C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K1 – liczba punktów uzyskana za kryterium Ceny </w:t>
      </w:r>
    </w:p>
    <w:p w14:paraId="2AB728AC" w14:textId="77777777" w:rsidR="00E24E57" w:rsidRPr="00E830C9" w:rsidRDefault="00E24E57" w:rsidP="00E830C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C</w:t>
      </w:r>
      <w:r w:rsidRPr="00E830C9">
        <w:rPr>
          <w:rFonts w:ascii="Calibri" w:hAnsi="Calibri" w:cs="Calibri"/>
          <w:sz w:val="22"/>
          <w:szCs w:val="22"/>
          <w:vertAlign w:val="subscript"/>
        </w:rPr>
        <w:t>min</w:t>
      </w:r>
      <w:r w:rsidRPr="00E830C9">
        <w:rPr>
          <w:rFonts w:ascii="Calibri" w:hAnsi="Calibri" w:cs="Calibri"/>
          <w:sz w:val="22"/>
          <w:szCs w:val="22"/>
        </w:rPr>
        <w:t xml:space="preserve"> – najniższa cena brutto spośród ważnych ofert </w:t>
      </w:r>
    </w:p>
    <w:p w14:paraId="4FA011EB" w14:textId="77777777" w:rsidR="00E24E57" w:rsidRPr="00E830C9" w:rsidRDefault="00E24E57" w:rsidP="00E830C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C – cena brutto badanej oferty   </w:t>
      </w:r>
    </w:p>
    <w:p w14:paraId="6B0D7EED" w14:textId="77777777" w:rsidR="00E24E57" w:rsidRPr="00E830C9" w:rsidRDefault="00E24E57" w:rsidP="00E830C9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7FCB3FE2" w14:textId="44F19A87" w:rsidR="00E24E57" w:rsidRPr="00E830C9" w:rsidRDefault="00E24E57" w:rsidP="00E830C9">
      <w:pPr>
        <w:spacing w:after="16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</w:t>
      </w:r>
      <w:r w:rsidR="007D05FC" w:rsidRPr="00E830C9">
        <w:rPr>
          <w:rFonts w:ascii="Calibri" w:hAnsi="Calibri" w:cs="Calibri"/>
          <w:b/>
          <w:bCs/>
          <w:sz w:val="22"/>
          <w:szCs w:val="22"/>
          <w:u w:val="single"/>
        </w:rPr>
        <w:t>2</w:t>
      </w: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. Klauzule społeczne – 30% (maksymalnie możliwych do uzyskania 30,00 pkt)</w:t>
      </w:r>
    </w:p>
    <w:p w14:paraId="335EAF9F" w14:textId="77777777" w:rsidR="00E24E57" w:rsidRPr="00E830C9" w:rsidRDefault="00E24E57" w:rsidP="00E830C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Sposób przyznawania punktacji: </w:t>
      </w:r>
    </w:p>
    <w:p w14:paraId="52843D9A" w14:textId="77777777" w:rsidR="00E24E57" w:rsidRPr="00E830C9" w:rsidRDefault="00E24E57" w:rsidP="00E830C9">
      <w:pPr>
        <w:pStyle w:val="Akapitzlist"/>
        <w:numPr>
          <w:ilvl w:val="0"/>
          <w:numId w:val="32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Realizacja zamówienia </w:t>
      </w:r>
      <w:r w:rsidRPr="00E830C9">
        <w:rPr>
          <w:rFonts w:ascii="Calibri" w:hAnsi="Calibri" w:cs="Calibri"/>
          <w:b/>
          <w:bCs/>
          <w:sz w:val="22"/>
          <w:szCs w:val="22"/>
        </w:rPr>
        <w:t>bez zaangażowania</w:t>
      </w:r>
      <w:r w:rsidRPr="00E830C9">
        <w:rPr>
          <w:rFonts w:ascii="Calibri" w:hAnsi="Calibri" w:cs="Calibri"/>
          <w:sz w:val="22"/>
          <w:szCs w:val="22"/>
        </w:rPr>
        <w:t xml:space="preserve"> osób z niepełnosprawnością </w:t>
      </w:r>
      <w:r w:rsidRPr="00E830C9">
        <w:rPr>
          <w:rFonts w:ascii="Calibri" w:hAnsi="Calibri" w:cs="Calibri"/>
          <w:sz w:val="22"/>
          <w:szCs w:val="22"/>
          <w:shd w:val="clear" w:color="auto" w:fill="FFFFFF"/>
        </w:rPr>
        <w:t>w rozumieniu ustawy z dnia 27 sierpnia 1997 r. o rehabilitacji zawodowej i społecznej oraz zatrudnianiu osób niepełnosprawnych (t.j. Dz.U. z 2024r. poz. 44)</w:t>
      </w:r>
      <w:r w:rsidRPr="00E830C9">
        <w:rPr>
          <w:rFonts w:ascii="Calibri" w:hAnsi="Calibri" w:cs="Calibri"/>
          <w:sz w:val="22"/>
          <w:szCs w:val="22"/>
        </w:rPr>
        <w:t xml:space="preserve"> - </w:t>
      </w:r>
      <w:r w:rsidRPr="00E830C9">
        <w:rPr>
          <w:rFonts w:ascii="Calibri" w:hAnsi="Calibri" w:cs="Calibri"/>
          <w:b/>
          <w:bCs/>
          <w:sz w:val="22"/>
          <w:szCs w:val="22"/>
        </w:rPr>
        <w:t>0% (0,00 pkt)</w:t>
      </w:r>
      <w:r w:rsidRPr="00E830C9">
        <w:rPr>
          <w:rFonts w:ascii="Calibri" w:hAnsi="Calibri" w:cs="Calibri"/>
          <w:sz w:val="22"/>
          <w:szCs w:val="22"/>
        </w:rPr>
        <w:t xml:space="preserve"> </w:t>
      </w:r>
    </w:p>
    <w:p w14:paraId="363C2ACB" w14:textId="77777777" w:rsidR="00E24E57" w:rsidRPr="00E830C9" w:rsidRDefault="00E24E57" w:rsidP="00E830C9">
      <w:pPr>
        <w:pStyle w:val="Akapitzlist"/>
        <w:numPr>
          <w:ilvl w:val="0"/>
          <w:numId w:val="32"/>
        </w:numPr>
        <w:spacing w:after="120"/>
        <w:ind w:left="851" w:hanging="284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Realizacja zamówienia </w:t>
      </w:r>
      <w:r w:rsidRPr="00E830C9">
        <w:rPr>
          <w:rFonts w:ascii="Calibri" w:hAnsi="Calibri" w:cs="Calibri"/>
          <w:b/>
          <w:bCs/>
          <w:sz w:val="22"/>
          <w:szCs w:val="22"/>
        </w:rPr>
        <w:t>z zaangażowaniem</w:t>
      </w:r>
      <w:r w:rsidRPr="00E830C9">
        <w:rPr>
          <w:rFonts w:ascii="Calibri" w:hAnsi="Calibri" w:cs="Calibri"/>
          <w:sz w:val="22"/>
          <w:szCs w:val="22"/>
        </w:rPr>
        <w:t xml:space="preserve"> osoby z </w:t>
      </w:r>
      <w:r w:rsidRPr="00E830C9">
        <w:rPr>
          <w:rFonts w:ascii="Calibri" w:hAnsi="Calibri" w:cs="Calibri"/>
          <w:sz w:val="22"/>
          <w:szCs w:val="22"/>
          <w:shd w:val="clear" w:color="auto" w:fill="FFFFFF"/>
        </w:rPr>
        <w:t xml:space="preserve">niepełnosprawnością w rozumieniu ustawy z dnia 27 sierpnia 1997 r. o rehabilitacji zawodowej i społecznej oraz zatrudnianiu osób niepełnosprawnych (t.j. Dz.U. z 2024r. poz. 44) </w:t>
      </w:r>
      <w:r w:rsidRPr="00E830C9">
        <w:rPr>
          <w:rFonts w:ascii="Calibri" w:hAnsi="Calibri" w:cs="Calibri"/>
          <w:sz w:val="22"/>
          <w:szCs w:val="22"/>
        </w:rPr>
        <w:t xml:space="preserve">– </w:t>
      </w:r>
      <w:r w:rsidRPr="00E830C9">
        <w:rPr>
          <w:rFonts w:ascii="Calibri" w:hAnsi="Calibri" w:cs="Calibri"/>
          <w:b/>
          <w:bCs/>
          <w:sz w:val="22"/>
          <w:szCs w:val="22"/>
        </w:rPr>
        <w:t>30% (30,00 pkt)</w:t>
      </w:r>
    </w:p>
    <w:p w14:paraId="3D426C29" w14:textId="77777777" w:rsidR="00E24E57" w:rsidRPr="00E830C9" w:rsidRDefault="00E24E57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Weryfikacja spełnienia kryterium na podstawie Załącznika nr 4 </w:t>
      </w:r>
      <w:r w:rsidRPr="00E830C9">
        <w:rPr>
          <w:rFonts w:ascii="Calibri" w:hAnsi="Calibri" w:cs="Calibri"/>
          <w:i/>
          <w:iCs/>
          <w:sz w:val="22"/>
          <w:szCs w:val="22"/>
        </w:rPr>
        <w:t>Oświadczenie o spełnianiu klauzul społecznych</w:t>
      </w:r>
      <w:r w:rsidRPr="00E830C9">
        <w:rPr>
          <w:rFonts w:ascii="Calibri" w:hAnsi="Calibri" w:cs="Calibri"/>
          <w:sz w:val="22"/>
          <w:szCs w:val="22"/>
        </w:rPr>
        <w:t xml:space="preserve"> – w przypadku zaangażowania osoby z niepełnosprawnością należy wskazać zakres czynności, jakie będą wykonywane przez tę osobę w ramach realizacji zamówienia.</w:t>
      </w:r>
    </w:p>
    <w:p w14:paraId="383C4680" w14:textId="77777777" w:rsidR="00E24E57" w:rsidRPr="00E830C9" w:rsidRDefault="00E24E57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przypadku wyboru Wykonawcy, który zadeklarował zaangażowanie osoby z niepełnosprawnością:</w:t>
      </w:r>
    </w:p>
    <w:p w14:paraId="7B695BA9" w14:textId="77777777" w:rsidR="00E24E57" w:rsidRPr="00E830C9" w:rsidRDefault="00E24E57" w:rsidP="00E830C9">
      <w:pPr>
        <w:pStyle w:val="Akapitzlist"/>
        <w:numPr>
          <w:ilvl w:val="0"/>
          <w:numId w:val="20"/>
        </w:numPr>
        <w:spacing w:after="120"/>
        <w:ind w:left="1145" w:hanging="357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E830C9">
        <w:rPr>
          <w:rFonts w:ascii="Calibri" w:hAnsi="Calibri" w:cs="Calibri"/>
          <w:sz w:val="22"/>
          <w:szCs w:val="22"/>
          <w:shd w:val="clear" w:color="auto" w:fill="FFFFFF"/>
        </w:rPr>
        <w:t>Wykonawca przed podpisaniem umowy na realizację usługi będzie zobowiązany do przedłożenia kopii dokumentu potwierdzającego niepełnosprawność tej osoby.</w:t>
      </w:r>
    </w:p>
    <w:p w14:paraId="13EE6752" w14:textId="77777777" w:rsidR="00E24E57" w:rsidRPr="00E830C9" w:rsidRDefault="00E24E57" w:rsidP="00E830C9">
      <w:pPr>
        <w:pStyle w:val="Akapitzlist"/>
        <w:numPr>
          <w:ilvl w:val="0"/>
          <w:numId w:val="20"/>
        </w:numPr>
        <w:spacing w:after="120"/>
        <w:ind w:left="1145" w:hanging="357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E830C9">
        <w:rPr>
          <w:rFonts w:ascii="Calibri" w:hAnsi="Calibri" w:cs="Calibri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3BFE711B" w14:textId="77777777" w:rsidR="00E24E57" w:rsidRPr="00E830C9" w:rsidRDefault="00E24E57" w:rsidP="00E830C9">
      <w:pPr>
        <w:pStyle w:val="Akapitzlist"/>
        <w:spacing w:before="240"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W przypadku niezaangażowania przy realizacji zamówienia osoby z </w:t>
      </w:r>
      <w:r w:rsidRPr="00E830C9">
        <w:rPr>
          <w:rFonts w:ascii="Calibri" w:hAnsi="Calibri" w:cs="Calibri"/>
          <w:sz w:val="22"/>
          <w:szCs w:val="22"/>
          <w:shd w:val="clear" w:color="auto" w:fill="FFFFFF"/>
        </w:rPr>
        <w:t xml:space="preserve">niepełnosprawnością pomimo zadeklarowania tego faktu w Ofercie, </w:t>
      </w:r>
      <w:r w:rsidRPr="00E830C9">
        <w:rPr>
          <w:rFonts w:ascii="Calibri" w:hAnsi="Calibri" w:cs="Calibri"/>
          <w:sz w:val="22"/>
          <w:szCs w:val="22"/>
        </w:rPr>
        <w:t>Wykonawca zapłaci karę umowną w wysokości 15% całkowitej ceny brutto zamówienia.</w:t>
      </w:r>
    </w:p>
    <w:p w14:paraId="2B45FB1E" w14:textId="77777777" w:rsidR="00E24E57" w:rsidRPr="00E830C9" w:rsidRDefault="00E24E57" w:rsidP="00E830C9">
      <w:pPr>
        <w:widowControl w:val="0"/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6BF6D5D" w14:textId="73E52FFA" w:rsidR="00E24E57" w:rsidRPr="00E830C9" w:rsidRDefault="00E24E57" w:rsidP="00E830C9">
      <w:pPr>
        <w:widowControl w:val="0"/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</w:t>
      </w:r>
      <w:r w:rsidR="00BC013F" w:rsidRPr="00E830C9">
        <w:rPr>
          <w:rFonts w:ascii="Calibri" w:hAnsi="Calibri" w:cs="Calibri"/>
          <w:b/>
          <w:bCs/>
          <w:sz w:val="22"/>
          <w:szCs w:val="22"/>
          <w:u w:val="single"/>
        </w:rPr>
        <w:t>3</w:t>
      </w: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. Czas reakcji – 10% (maksymalnie możliwych do uzyskania 10,00 pkt)</w:t>
      </w:r>
    </w:p>
    <w:p w14:paraId="68D35CDA" w14:textId="790D0F79" w:rsidR="00E24E57" w:rsidRPr="00E830C9" w:rsidRDefault="00E24E57" w:rsidP="00E830C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Czas reakcji, to liczona w dniach kalendarzowych, gotowość Wykonawcy do przystąpienia do realizacji usługi, od dnia przekazania przez Zamawiającego Wykonawcy wezwania do zrealizowania </w:t>
      </w:r>
      <w:r w:rsidR="00D52B68" w:rsidRPr="00E830C9">
        <w:rPr>
          <w:rFonts w:ascii="Calibri" w:hAnsi="Calibri" w:cs="Calibri"/>
          <w:sz w:val="22"/>
          <w:szCs w:val="22"/>
        </w:rPr>
        <w:t>usługi</w:t>
      </w:r>
      <w:r w:rsidRPr="00E830C9">
        <w:rPr>
          <w:rFonts w:ascii="Calibri" w:hAnsi="Calibri" w:cs="Calibri"/>
          <w:sz w:val="22"/>
          <w:szCs w:val="22"/>
        </w:rPr>
        <w:t xml:space="preserve"> dla danego UP/ dla danej grupy, a dniem </w:t>
      </w:r>
      <w:r w:rsidR="00D52B68" w:rsidRPr="00E830C9">
        <w:rPr>
          <w:rFonts w:ascii="Calibri" w:hAnsi="Calibri" w:cs="Calibri"/>
          <w:sz w:val="22"/>
          <w:szCs w:val="22"/>
        </w:rPr>
        <w:t>jej</w:t>
      </w:r>
      <w:r w:rsidRPr="00E830C9">
        <w:rPr>
          <w:rFonts w:ascii="Calibri" w:hAnsi="Calibri" w:cs="Calibri"/>
          <w:sz w:val="22"/>
          <w:szCs w:val="22"/>
        </w:rPr>
        <w:t xml:space="preserve"> faktycznego rozpoczęcia przez Wykonawcę.</w:t>
      </w:r>
    </w:p>
    <w:p w14:paraId="0F9E0FC2" w14:textId="77777777" w:rsidR="00E24E57" w:rsidRPr="00E830C9" w:rsidRDefault="00E24E57" w:rsidP="00E830C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Sposób przyznawania punktacji: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78"/>
        <w:gridCol w:w="2478"/>
      </w:tblGrid>
      <w:tr w:rsidR="00E24E57" w:rsidRPr="00E830C9" w14:paraId="67356BE8" w14:textId="77777777" w:rsidTr="00902876">
        <w:tc>
          <w:tcPr>
            <w:tcW w:w="2478" w:type="dxa"/>
            <w:vAlign w:val="center"/>
          </w:tcPr>
          <w:p w14:paraId="3DCF42EB" w14:textId="77777777" w:rsidR="00E24E57" w:rsidRPr="00E830C9" w:rsidRDefault="00E24E5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30C9">
              <w:rPr>
                <w:rFonts w:ascii="Calibri" w:hAnsi="Calibri" w:cs="Calibri"/>
                <w:b/>
                <w:bCs/>
                <w:sz w:val="22"/>
                <w:szCs w:val="22"/>
              </w:rPr>
              <w:t>Liczba dni</w:t>
            </w:r>
          </w:p>
        </w:tc>
        <w:tc>
          <w:tcPr>
            <w:tcW w:w="2478" w:type="dxa"/>
            <w:vAlign w:val="center"/>
          </w:tcPr>
          <w:p w14:paraId="5347091C" w14:textId="77777777" w:rsidR="00E24E57" w:rsidRPr="00E830C9" w:rsidRDefault="00E24E5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30C9">
              <w:rPr>
                <w:rFonts w:ascii="Calibri" w:hAnsi="Calibri" w:cs="Calibri"/>
                <w:b/>
                <w:bCs/>
                <w:sz w:val="22"/>
                <w:szCs w:val="22"/>
              </w:rPr>
              <w:t>Liczba punktów</w:t>
            </w:r>
          </w:p>
        </w:tc>
      </w:tr>
      <w:tr w:rsidR="00E24E57" w:rsidRPr="00E830C9" w14:paraId="0AFFA175" w14:textId="77777777" w:rsidTr="00902876">
        <w:tc>
          <w:tcPr>
            <w:tcW w:w="2478" w:type="dxa"/>
            <w:vAlign w:val="center"/>
          </w:tcPr>
          <w:p w14:paraId="0779A356" w14:textId="77777777" w:rsidR="00E24E57" w:rsidRPr="00E830C9" w:rsidRDefault="00E24E5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3 i więcej</w:t>
            </w:r>
          </w:p>
        </w:tc>
        <w:tc>
          <w:tcPr>
            <w:tcW w:w="2478" w:type="dxa"/>
            <w:vAlign w:val="center"/>
          </w:tcPr>
          <w:p w14:paraId="607BDDFA" w14:textId="77777777" w:rsidR="00E24E57" w:rsidRPr="00E830C9" w:rsidRDefault="00E24E5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0 pkt</w:t>
            </w:r>
          </w:p>
        </w:tc>
      </w:tr>
      <w:tr w:rsidR="00E24E57" w:rsidRPr="00E830C9" w14:paraId="2682D8FE" w14:textId="77777777" w:rsidTr="00902876">
        <w:tc>
          <w:tcPr>
            <w:tcW w:w="2478" w:type="dxa"/>
            <w:vAlign w:val="center"/>
          </w:tcPr>
          <w:p w14:paraId="0BE1AC9F" w14:textId="77777777" w:rsidR="00E24E57" w:rsidRPr="00E830C9" w:rsidRDefault="00E24E5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478" w:type="dxa"/>
            <w:vAlign w:val="center"/>
          </w:tcPr>
          <w:p w14:paraId="6BA7FC31" w14:textId="77777777" w:rsidR="00E24E57" w:rsidRPr="00E830C9" w:rsidRDefault="00E24E5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5 pkt</w:t>
            </w:r>
          </w:p>
        </w:tc>
      </w:tr>
      <w:tr w:rsidR="00E24E57" w:rsidRPr="00E830C9" w14:paraId="6CDD69D0" w14:textId="77777777" w:rsidTr="00902876">
        <w:tc>
          <w:tcPr>
            <w:tcW w:w="2478" w:type="dxa"/>
            <w:vAlign w:val="center"/>
          </w:tcPr>
          <w:p w14:paraId="04CB3F0D" w14:textId="77777777" w:rsidR="00E24E57" w:rsidRPr="00E830C9" w:rsidRDefault="00E24E5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478" w:type="dxa"/>
            <w:vAlign w:val="center"/>
          </w:tcPr>
          <w:p w14:paraId="043E80BC" w14:textId="77777777" w:rsidR="00E24E57" w:rsidRPr="00E830C9" w:rsidRDefault="00E24E5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10 pkt</w:t>
            </w:r>
          </w:p>
        </w:tc>
      </w:tr>
    </w:tbl>
    <w:p w14:paraId="05312F47" w14:textId="77777777" w:rsidR="00E24E57" w:rsidRPr="00E830C9" w:rsidRDefault="00E24E57" w:rsidP="00E830C9">
      <w:pPr>
        <w:pStyle w:val="Akapitzlist"/>
        <w:widowControl w:val="0"/>
        <w:spacing w:before="240"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przypadku nie rozpoczęcia przez Wykonawcę realizacji usługi w terminie wskazanym przez Zamawiającego, zgodnym z zadeklarowanym przez Wykonawcę czasem reakcji, Wykonawca zapłaci każdorazowo karę umowną w wysokości 15% całkowitej ceny brutto zamówienia.</w:t>
      </w:r>
    </w:p>
    <w:p w14:paraId="4AEF5AAF" w14:textId="77777777" w:rsidR="00E24E57" w:rsidRPr="00E830C9" w:rsidRDefault="00E24E57" w:rsidP="00E830C9">
      <w:pPr>
        <w:pStyle w:val="Akapitzlist"/>
        <w:spacing w:before="240"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Łącznie możliwych do uzyskania 100,00 pkt (100%).</w:t>
      </w:r>
    </w:p>
    <w:p w14:paraId="5B76C5A3" w14:textId="77777777" w:rsidR="00E24E57" w:rsidRPr="00E830C9" w:rsidRDefault="00E24E57" w:rsidP="00E830C9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Ostateczna liczba punktów (O) będzie obliczana wg następującego wzoru:</w:t>
      </w:r>
    </w:p>
    <w:p w14:paraId="7688E4CA" w14:textId="7A1F4705" w:rsidR="00E24E57" w:rsidRPr="00E830C9" w:rsidRDefault="00E24E57" w:rsidP="00E830C9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 = K1 + K2 + K3</w:t>
      </w:r>
    </w:p>
    <w:p w14:paraId="7CBE0CC5" w14:textId="77777777" w:rsidR="00E24E57" w:rsidRPr="00E830C9" w:rsidRDefault="00E24E57" w:rsidP="00E830C9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lastRenderedPageBreak/>
        <w:t>Punkty liczone będą z dokładnością do dwóch miejsc po przecinku.</w:t>
      </w:r>
    </w:p>
    <w:p w14:paraId="21FCD748" w14:textId="77777777" w:rsidR="00E24E57" w:rsidRPr="00E830C9" w:rsidRDefault="00E24E57" w:rsidP="00E830C9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Oferta, która uzyska najwyższą̨ liczbę̨ punktów przyznanych wg powyższych kryteriów, zostanie uznana przez Zamawiającego za najkorzystniejszą.</w:t>
      </w:r>
    </w:p>
    <w:p w14:paraId="65DFA4F0" w14:textId="77777777" w:rsidR="001654F9" w:rsidRPr="00E830C9" w:rsidRDefault="00B53B70" w:rsidP="00E830C9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INFORMACJE UZUPEŁNIAJĄCE</w:t>
      </w:r>
    </w:p>
    <w:p w14:paraId="5FA0C29C" w14:textId="77777777" w:rsidR="00CD2E1B" w:rsidRPr="00E830C9" w:rsidRDefault="00CD2E1B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bookmarkStart w:id="5" w:name="_Hlk490745978"/>
      <w:r w:rsidRPr="00E830C9">
        <w:rPr>
          <w:rFonts w:ascii="Calibri" w:hAnsi="Calibri" w:cs="Calibri"/>
          <w:sz w:val="22"/>
          <w:szCs w:val="22"/>
        </w:rPr>
        <w:t>Oferta Wykonawcy musi spełniać wszystkie wymogi stawiane w zapytaniu ofertowym i być złożona na wzorach załączników dołączonych do niniejszego zapytania.</w:t>
      </w:r>
    </w:p>
    <w:p w14:paraId="3556CF7C" w14:textId="77777777" w:rsidR="00CD2E1B" w:rsidRPr="00E830C9" w:rsidRDefault="00CD2E1B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Decyzja Zamawiającego o odrzuceniu oferty jest decyzją ostateczną.</w:t>
      </w:r>
    </w:p>
    <w:p w14:paraId="5E62A8B4" w14:textId="77777777" w:rsidR="00CD2E1B" w:rsidRPr="00E830C9" w:rsidRDefault="00CD2E1B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przypadku, gdy wybrany Wykonawca odstąpi od podpisania umowy z Zamawiającym, możliwe jest podpisanie przez Zamawiającego umowy z kolejnym Wykonawcą, który w postępowaniu uzyskał kolejną najwyższą liczbę punktów.</w:t>
      </w:r>
    </w:p>
    <w:p w14:paraId="09EEE75F" w14:textId="77777777" w:rsidR="00CD2E1B" w:rsidRPr="00E830C9" w:rsidRDefault="00CD2E1B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jest uprawniony do poprawienia w tekście oferty oczywistych omyłek pisarskich, niezwłocznie zawiadamiając o tym danego Wykonawcę.</w:t>
      </w:r>
    </w:p>
    <w:p w14:paraId="7ACD3F7B" w14:textId="77777777" w:rsidR="00CD2E1B" w:rsidRPr="00E830C9" w:rsidRDefault="00CD2E1B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przypadku uzyskania przez dwóch lub więcej Wykonawców takiej samej liczby punktów decyduje niższa cena.</w:t>
      </w:r>
    </w:p>
    <w:p w14:paraId="2F095C9A" w14:textId="77777777" w:rsidR="00CD2E1B" w:rsidRPr="00E830C9" w:rsidRDefault="00CD2E1B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zastrzega możliwość weryfikacji złożonych oświadczeń i danych w tych oświadczeniach na każdym etapie oceny oferty i realizacji zamówienia.</w:t>
      </w:r>
    </w:p>
    <w:p w14:paraId="153250A5" w14:textId="17FCB038" w:rsidR="00CD2E1B" w:rsidRPr="00E830C9" w:rsidRDefault="00514310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Płatność za realizację przedmiotu zamówienia będzie dokonywana na podstawie rachunków/ faktur, </w:t>
      </w:r>
      <w:r w:rsidR="00031A97" w:rsidRPr="00E830C9">
        <w:rPr>
          <w:rFonts w:ascii="Calibri" w:hAnsi="Calibri" w:cs="Calibri"/>
          <w:sz w:val="22"/>
          <w:szCs w:val="22"/>
        </w:rPr>
        <w:t>wystawianych przez Wykonawcę nie częściej niż raz w miesiącu, w terminie 14 dni od otrzymania rachunku/ faktury przez Zamawiającego oraz po sporządzeniu protokołu wskazującego prawidłowe wykonanie zadań i podpisaniu go bez zastrzeżeń przez obie strony, lecz nie wcześniej niż po otrzymaniu przez Zamawiającego środków z Instytucji Pośredniczącej z przeznaczeniem na pokrycie zobowiązania wynikającego z niniejszej umowy</w:t>
      </w:r>
      <w:r w:rsidR="00CD2E1B" w:rsidRPr="00E830C9">
        <w:rPr>
          <w:rFonts w:ascii="Calibri" w:hAnsi="Calibri" w:cs="Calibri"/>
          <w:sz w:val="22"/>
          <w:szCs w:val="22"/>
        </w:rPr>
        <w:t>.</w:t>
      </w:r>
    </w:p>
    <w:p w14:paraId="464C9578" w14:textId="77777777" w:rsidR="00CD2E1B" w:rsidRPr="00E830C9" w:rsidRDefault="00CD2E1B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dopuszcza możliwość zmiany postanowień zawartej umowy, na podstawie aneksu do umowy, w zakresie/przypadkach:</w:t>
      </w:r>
    </w:p>
    <w:p w14:paraId="32B778FC" w14:textId="06B05AB5" w:rsidR="00F37B83" w:rsidRPr="00E830C9" w:rsidRDefault="00CD2E1B" w:rsidP="00E830C9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Terminu realizacji usługi – </w:t>
      </w:r>
      <w:r w:rsidR="003E4D6C" w:rsidRPr="00E830C9">
        <w:rPr>
          <w:rFonts w:ascii="Calibri" w:hAnsi="Calibri" w:cs="Calibri"/>
          <w:sz w:val="22"/>
          <w:szCs w:val="22"/>
        </w:rPr>
        <w:t>w szczególności w wyniku</w:t>
      </w:r>
      <w:r w:rsidR="003E4D6C" w:rsidRPr="00E830C9">
        <w:rPr>
          <w:rFonts w:ascii="Calibri" w:hAnsi="Calibri" w:cs="Calibri"/>
          <w:bCs/>
          <w:sz w:val="22"/>
          <w:szCs w:val="22"/>
        </w:rPr>
        <w:t xml:space="preserve"> </w:t>
      </w:r>
      <w:r w:rsidR="003E4D6C" w:rsidRPr="00E830C9">
        <w:rPr>
          <w:rFonts w:ascii="Calibri" w:hAnsi="Calibri" w:cs="Calibri"/>
          <w:sz w:val="22"/>
          <w:szCs w:val="22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</w:t>
      </w:r>
      <w:r w:rsidRPr="00E830C9">
        <w:rPr>
          <w:rFonts w:ascii="Calibri" w:hAnsi="Calibri" w:cs="Calibri"/>
          <w:sz w:val="22"/>
          <w:szCs w:val="22"/>
        </w:rPr>
        <w:t>.</w:t>
      </w:r>
    </w:p>
    <w:p w14:paraId="709ACBC9" w14:textId="39A87261" w:rsidR="00CD2E1B" w:rsidRPr="00E830C9" w:rsidRDefault="00CD2E1B" w:rsidP="00E830C9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Miejsca realizacji usługi – </w:t>
      </w:r>
      <w:r w:rsidR="004E3C8D" w:rsidRPr="00E830C9">
        <w:rPr>
          <w:rFonts w:ascii="Calibri" w:hAnsi="Calibri" w:cs="Calibri"/>
          <w:sz w:val="22"/>
          <w:szCs w:val="22"/>
        </w:rPr>
        <w:t>w szczególności w wyniku wprowadzonych zmian do umowy o dofinansowanie/wniosku o dofinansowanie realizowanego projektu, przy czym zmiana miejsca realizacji może ograniczać się jedynie do obszaru wskazane</w:t>
      </w:r>
      <w:r w:rsidR="00EF028F" w:rsidRPr="00E830C9">
        <w:rPr>
          <w:rFonts w:ascii="Calibri" w:hAnsi="Calibri" w:cs="Calibri"/>
          <w:sz w:val="22"/>
          <w:szCs w:val="22"/>
        </w:rPr>
        <w:t>j</w:t>
      </w:r>
      <w:r w:rsidR="004E3C8D" w:rsidRPr="00E830C9">
        <w:rPr>
          <w:rFonts w:ascii="Calibri" w:hAnsi="Calibri" w:cs="Calibri"/>
          <w:sz w:val="22"/>
          <w:szCs w:val="22"/>
        </w:rPr>
        <w:t xml:space="preserve"> mi</w:t>
      </w:r>
      <w:r w:rsidR="00EF028F" w:rsidRPr="00E830C9">
        <w:rPr>
          <w:rFonts w:ascii="Calibri" w:hAnsi="Calibri" w:cs="Calibri"/>
          <w:sz w:val="22"/>
          <w:szCs w:val="22"/>
        </w:rPr>
        <w:t>ejscowości</w:t>
      </w:r>
      <w:r w:rsidRPr="00E830C9">
        <w:rPr>
          <w:rFonts w:ascii="Calibri" w:hAnsi="Calibri" w:cs="Calibri"/>
          <w:sz w:val="22"/>
          <w:szCs w:val="22"/>
        </w:rPr>
        <w:t>.</w:t>
      </w:r>
    </w:p>
    <w:p w14:paraId="7D88D7C7" w14:textId="02E4B9A9" w:rsidR="00CD2E1B" w:rsidRPr="00E830C9" w:rsidRDefault="00CD2E1B" w:rsidP="00E830C9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Zmniejszenia wymiaru zamówienia – </w:t>
      </w:r>
      <w:r w:rsidR="004E3C8D" w:rsidRPr="00E830C9">
        <w:rPr>
          <w:rFonts w:ascii="Calibri" w:hAnsi="Calibri" w:cs="Calibri"/>
          <w:sz w:val="22"/>
          <w:szCs w:val="22"/>
        </w:rPr>
        <w:t>w szczególności w wyniku wprowadzonych zmian do umowy o dofinansowanie/ wniosku o dofinansowanie realizowanego projektu, rezygnacji UP z dalszego udziału w projekcie, jak również w sytuacjach, których Zamawiający, działając z należytą starannością, nie mógł przewidzieć</w:t>
      </w:r>
      <w:r w:rsidRPr="00E830C9">
        <w:rPr>
          <w:rFonts w:ascii="Calibri" w:hAnsi="Calibri" w:cs="Calibri"/>
          <w:sz w:val="22"/>
          <w:szCs w:val="22"/>
        </w:rPr>
        <w:t>.</w:t>
      </w:r>
    </w:p>
    <w:p w14:paraId="05CAE482" w14:textId="47BC73C5" w:rsidR="00CD2E1B" w:rsidRPr="00E830C9" w:rsidRDefault="00CD2E1B" w:rsidP="00E830C9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Zwiększenia wymiaru zamówienia – </w:t>
      </w:r>
      <w:r w:rsidR="004E3C8D" w:rsidRPr="00E830C9">
        <w:rPr>
          <w:rFonts w:ascii="Calibri" w:hAnsi="Calibri" w:cs="Calibri"/>
          <w:sz w:val="22"/>
          <w:szCs w:val="22"/>
        </w:rPr>
        <w:t>w szczególności w wyniku wprowadzonych zmian do umowy o dofinansowanie/ wniosku o dofinansowanie realizowanego projektu oraz w wyniku skierowania na daną formę wsparcia większej liczby UP</w:t>
      </w:r>
      <w:r w:rsidRPr="00E830C9">
        <w:rPr>
          <w:rFonts w:ascii="Calibri" w:hAnsi="Calibri" w:cs="Calibri"/>
          <w:sz w:val="22"/>
          <w:szCs w:val="22"/>
        </w:rPr>
        <w:t>.</w:t>
      </w:r>
    </w:p>
    <w:p w14:paraId="53AD0267" w14:textId="77777777" w:rsidR="00CD2E1B" w:rsidRPr="00E830C9" w:rsidRDefault="00CD2E1B" w:rsidP="00E830C9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Sposobu wykonania przedmiotu zamówienia – w sytuacji wprowadzenia zmian do umowy o dofinansowanie/ wniosku o dofinansowanie realizowanego projektu.</w:t>
      </w:r>
    </w:p>
    <w:p w14:paraId="2F420595" w14:textId="77777777" w:rsidR="00CD2E1B" w:rsidRPr="00E830C9" w:rsidRDefault="00CD2E1B" w:rsidP="00E830C9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Wysokości łącznego wynagrodzenia Wykonawcy spowodowanego wprowadzeniem zmian, o których mowa w pkt c) i d), przy zachowaniu niezmienionych stawek jednostkowych.</w:t>
      </w:r>
    </w:p>
    <w:p w14:paraId="12DCE8A4" w14:textId="656B9288" w:rsidR="00CD2E1B" w:rsidRPr="00E830C9" w:rsidRDefault="00F471BC" w:rsidP="00E830C9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</w:t>
      </w:r>
      <w:r w:rsidR="00CD2E1B" w:rsidRPr="00E830C9">
        <w:rPr>
          <w:rFonts w:ascii="Calibri" w:hAnsi="Calibri" w:cs="Calibri"/>
          <w:sz w:val="22"/>
          <w:szCs w:val="22"/>
        </w:rPr>
        <w:t>ystąpienia siły wyższej.</w:t>
      </w:r>
    </w:p>
    <w:p w14:paraId="3FD5A84E" w14:textId="613E1BA2" w:rsidR="00CD2E1B" w:rsidRPr="00E830C9" w:rsidRDefault="00F471BC" w:rsidP="00E830C9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lastRenderedPageBreak/>
        <w:t>Z</w:t>
      </w:r>
      <w:r w:rsidR="00CD2E1B" w:rsidRPr="00E830C9">
        <w:rPr>
          <w:rFonts w:ascii="Calibri" w:hAnsi="Calibri" w:cs="Calibri"/>
          <w:sz w:val="22"/>
          <w:szCs w:val="22"/>
        </w:rPr>
        <w:t>miany wartości umowy w przypadku zwiększenia bądź zmniejszenia stawek podatku od towarów i usług, dotyczących Przedmiotu Zamówienia w wyniku zmian ustawy z dnia 11 marca 2004 r. o podatku od towarów i usług (Dz. U. z 2004 r., Nr 54, poz. 535, t.j. Dz.U. z 2023r. poz. 1570), które wejdą w życie po dniu zawarcia umowy, a przed wykonaniem przedmiotu zamówienia</w:t>
      </w:r>
    </w:p>
    <w:p w14:paraId="02A6922E" w14:textId="77777777" w:rsidR="00CD2E1B" w:rsidRPr="00E830C9" w:rsidRDefault="00CD2E1B" w:rsidP="00E830C9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Oczywistych omyłek pisarskich i rachunkowych w treści umowy.</w:t>
      </w:r>
      <w:bookmarkEnd w:id="5"/>
    </w:p>
    <w:p w14:paraId="390CD0D2" w14:textId="77777777" w:rsidR="00B21D00" w:rsidRPr="00E830C9" w:rsidRDefault="00B21D00" w:rsidP="00E830C9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caps/>
          <w:sz w:val="22"/>
          <w:szCs w:val="22"/>
        </w:rPr>
        <w:t>Załączniki</w:t>
      </w:r>
      <w:r w:rsidRPr="00E830C9">
        <w:rPr>
          <w:rFonts w:ascii="Calibri" w:hAnsi="Calibri" w:cs="Calibri"/>
          <w:b/>
          <w:sz w:val="22"/>
          <w:szCs w:val="22"/>
        </w:rPr>
        <w:t>:</w:t>
      </w:r>
    </w:p>
    <w:p w14:paraId="3BB3C8BA" w14:textId="77777777" w:rsidR="00B21D00" w:rsidRPr="00E830C9" w:rsidRDefault="00B21D00" w:rsidP="00E830C9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Załącznik nr 1 Formularz oferty.</w:t>
      </w:r>
    </w:p>
    <w:p w14:paraId="1BA3442D" w14:textId="68064001" w:rsidR="00E54F58" w:rsidRPr="00E830C9" w:rsidRDefault="00E54F58" w:rsidP="00E830C9">
      <w:pPr>
        <w:pStyle w:val="Akapitzlist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Załącznik nr 2 Doświadczenie kadry.</w:t>
      </w:r>
    </w:p>
    <w:p w14:paraId="5573934D" w14:textId="77777777" w:rsidR="009D7607" w:rsidRPr="00E830C9" w:rsidRDefault="00B21D00" w:rsidP="00E830C9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Załącznik nr </w:t>
      </w:r>
      <w:r w:rsidR="00DE0181" w:rsidRPr="00E830C9">
        <w:rPr>
          <w:rFonts w:ascii="Calibri" w:hAnsi="Calibri" w:cs="Calibri"/>
          <w:sz w:val="22"/>
          <w:szCs w:val="22"/>
        </w:rPr>
        <w:t>3</w:t>
      </w:r>
      <w:r w:rsidRPr="00E830C9">
        <w:rPr>
          <w:rFonts w:ascii="Calibri" w:hAnsi="Calibri" w:cs="Calibri"/>
          <w:sz w:val="22"/>
          <w:szCs w:val="22"/>
        </w:rPr>
        <w:t xml:space="preserve"> Oświadczenie w zakresie objęcia sankcjami.</w:t>
      </w:r>
    </w:p>
    <w:p w14:paraId="6F4DABE1" w14:textId="30F802B5" w:rsidR="00145AAD" w:rsidRPr="00E830C9" w:rsidRDefault="00145AAD" w:rsidP="00E830C9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Załącznik nr 4</w:t>
      </w:r>
      <w:r w:rsidR="00FD0CAB" w:rsidRPr="00E830C9">
        <w:rPr>
          <w:rFonts w:ascii="Calibri" w:hAnsi="Calibri" w:cs="Calibri"/>
          <w:sz w:val="22"/>
          <w:szCs w:val="22"/>
        </w:rPr>
        <w:t xml:space="preserve"> Oświadczenie o spełnianiu aspektów społecznych.</w:t>
      </w:r>
    </w:p>
    <w:p w14:paraId="0E17A0AF" w14:textId="64224857" w:rsidR="007E1431" w:rsidRPr="00E830C9" w:rsidRDefault="009D7607" w:rsidP="00E830C9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Załącznik nr </w:t>
      </w:r>
      <w:r w:rsidR="006E19EA" w:rsidRPr="00E830C9">
        <w:rPr>
          <w:rFonts w:ascii="Calibri" w:hAnsi="Calibri" w:cs="Calibri"/>
          <w:sz w:val="22"/>
          <w:szCs w:val="22"/>
        </w:rPr>
        <w:t>5</w:t>
      </w:r>
      <w:r w:rsidRPr="00E830C9">
        <w:rPr>
          <w:rFonts w:ascii="Calibri" w:hAnsi="Calibri" w:cs="Calibri"/>
          <w:sz w:val="22"/>
          <w:szCs w:val="22"/>
        </w:rPr>
        <w:t xml:space="preserve"> Klauzula informacyjna dot. przetwarzania danych osobowych</w:t>
      </w:r>
      <w:r w:rsidR="005C7467" w:rsidRPr="00E830C9">
        <w:rPr>
          <w:rFonts w:ascii="Calibri" w:hAnsi="Calibri" w:cs="Calibri"/>
          <w:sz w:val="22"/>
          <w:szCs w:val="22"/>
        </w:rPr>
        <w:t>.</w:t>
      </w:r>
    </w:p>
    <w:sectPr w:rsidR="007E1431" w:rsidRPr="00E830C9" w:rsidSect="005908C5">
      <w:headerReference w:type="default" r:id="rId10"/>
      <w:footerReference w:type="default" r:id="rId11"/>
      <w:pgSz w:w="11906" w:h="16838"/>
      <w:pgMar w:top="1322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0CA4E" w14:textId="77777777" w:rsidR="00DA1FD1" w:rsidRDefault="00DA1FD1" w:rsidP="007F34D5">
      <w:r>
        <w:separator/>
      </w:r>
    </w:p>
  </w:endnote>
  <w:endnote w:type="continuationSeparator" w:id="0">
    <w:p w14:paraId="5ED95969" w14:textId="77777777" w:rsidR="00DA1FD1" w:rsidRDefault="00DA1FD1" w:rsidP="007F34D5">
      <w:r>
        <w:continuationSeparator/>
      </w:r>
    </w:p>
  </w:endnote>
  <w:endnote w:type="continuationNotice" w:id="1">
    <w:p w14:paraId="0D0B0950" w14:textId="77777777" w:rsidR="00DA1FD1" w:rsidRDefault="00DA1F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909FB" w14:textId="77777777" w:rsidR="00DA1FD1" w:rsidRDefault="00DA1FD1" w:rsidP="007F34D5">
      <w:r>
        <w:separator/>
      </w:r>
    </w:p>
  </w:footnote>
  <w:footnote w:type="continuationSeparator" w:id="0">
    <w:p w14:paraId="7D58BE79" w14:textId="77777777" w:rsidR="00DA1FD1" w:rsidRDefault="00DA1FD1" w:rsidP="007F34D5">
      <w:r>
        <w:continuationSeparator/>
      </w:r>
    </w:p>
  </w:footnote>
  <w:footnote w:type="continuationNotice" w:id="1">
    <w:p w14:paraId="450E2277" w14:textId="77777777" w:rsidR="00DA1FD1" w:rsidRDefault="00DA1F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A1891" w14:textId="76724249" w:rsidR="003A1196" w:rsidRPr="00AC4A4D" w:rsidRDefault="002F5354" w:rsidP="00AC4A4D">
    <w:pPr>
      <w:pStyle w:val="Nagwek"/>
    </w:pPr>
    <w:r>
      <w:rPr>
        <w:noProof/>
        <w:sz w:val="8"/>
      </w:rPr>
      <w:drawing>
        <wp:inline distT="0" distB="0" distL="0" distR="0" wp14:anchorId="1865E57B" wp14:editId="5E9122E6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0A61196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1E277E9"/>
    <w:multiLevelType w:val="hybridMultilevel"/>
    <w:tmpl w:val="C87028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DF5BCD"/>
    <w:multiLevelType w:val="hybridMultilevel"/>
    <w:tmpl w:val="1F74F6E6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2F11417"/>
    <w:multiLevelType w:val="hybridMultilevel"/>
    <w:tmpl w:val="181896B0"/>
    <w:lvl w:ilvl="0" w:tplc="75A85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AF6435"/>
    <w:multiLevelType w:val="hybridMultilevel"/>
    <w:tmpl w:val="1D6E8974"/>
    <w:lvl w:ilvl="0" w:tplc="96CED3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CA7A28"/>
    <w:multiLevelType w:val="hybridMultilevel"/>
    <w:tmpl w:val="C87028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733804"/>
    <w:multiLevelType w:val="hybridMultilevel"/>
    <w:tmpl w:val="4F92EF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6116480"/>
    <w:multiLevelType w:val="hybridMultilevel"/>
    <w:tmpl w:val="AD1C8756"/>
    <w:lvl w:ilvl="0" w:tplc="8604E2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078C2EDB"/>
    <w:multiLevelType w:val="hybridMultilevel"/>
    <w:tmpl w:val="A470E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0477A4"/>
    <w:multiLevelType w:val="hybridMultilevel"/>
    <w:tmpl w:val="9C421F16"/>
    <w:lvl w:ilvl="0" w:tplc="75A85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002D8D"/>
    <w:multiLevelType w:val="hybridMultilevel"/>
    <w:tmpl w:val="F4EE02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FF30F07"/>
    <w:multiLevelType w:val="hybridMultilevel"/>
    <w:tmpl w:val="76AAE4A0"/>
    <w:lvl w:ilvl="0" w:tplc="96CED3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12A18D5"/>
    <w:multiLevelType w:val="hybridMultilevel"/>
    <w:tmpl w:val="A564804C"/>
    <w:lvl w:ilvl="0" w:tplc="75A85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1367DDC"/>
    <w:multiLevelType w:val="hybridMultilevel"/>
    <w:tmpl w:val="4E5ED804"/>
    <w:lvl w:ilvl="0" w:tplc="96CED3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30603AF"/>
    <w:multiLevelType w:val="hybridMultilevel"/>
    <w:tmpl w:val="2BC23C7A"/>
    <w:lvl w:ilvl="0" w:tplc="75A850F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C85B6B"/>
    <w:multiLevelType w:val="hybridMultilevel"/>
    <w:tmpl w:val="09F8B9C0"/>
    <w:lvl w:ilvl="0" w:tplc="B27CC18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57674E"/>
    <w:multiLevelType w:val="hybridMultilevel"/>
    <w:tmpl w:val="AC8CE9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215E528C"/>
    <w:multiLevelType w:val="hybridMultilevel"/>
    <w:tmpl w:val="3C20ED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E74EDB"/>
    <w:multiLevelType w:val="hybridMultilevel"/>
    <w:tmpl w:val="5A6C3EA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29C6AD0"/>
    <w:multiLevelType w:val="hybridMultilevel"/>
    <w:tmpl w:val="8B98C8C0"/>
    <w:lvl w:ilvl="0" w:tplc="75A850F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2C34E9C"/>
    <w:multiLevelType w:val="hybridMultilevel"/>
    <w:tmpl w:val="2A9C0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5037DB"/>
    <w:multiLevelType w:val="hybridMultilevel"/>
    <w:tmpl w:val="4EEC270A"/>
    <w:lvl w:ilvl="0" w:tplc="75A850F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9" w15:restartNumberingAfterBreak="0">
    <w:nsid w:val="2802044C"/>
    <w:multiLevelType w:val="hybridMultilevel"/>
    <w:tmpl w:val="F64A0740"/>
    <w:lvl w:ilvl="0" w:tplc="75A850F4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30" w15:restartNumberingAfterBreak="0">
    <w:nsid w:val="2935206F"/>
    <w:multiLevelType w:val="hybridMultilevel"/>
    <w:tmpl w:val="F22656DC"/>
    <w:lvl w:ilvl="0" w:tplc="5E24F94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1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0515981"/>
    <w:multiLevelType w:val="hybridMultilevel"/>
    <w:tmpl w:val="9E84B1C8"/>
    <w:lvl w:ilvl="0" w:tplc="75A85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0E78F1"/>
    <w:multiLevelType w:val="hybridMultilevel"/>
    <w:tmpl w:val="1A7EB2BA"/>
    <w:lvl w:ilvl="0" w:tplc="75A850F4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5" w15:restartNumberingAfterBreak="0">
    <w:nsid w:val="33102B6F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7" w15:restartNumberingAfterBreak="0">
    <w:nsid w:val="3688441F"/>
    <w:multiLevelType w:val="hybridMultilevel"/>
    <w:tmpl w:val="3C20E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385D07BF"/>
    <w:multiLevelType w:val="hybridMultilevel"/>
    <w:tmpl w:val="DBEA21AE"/>
    <w:lvl w:ilvl="0" w:tplc="75A850F4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40" w15:restartNumberingAfterBreak="0">
    <w:nsid w:val="388D25F6"/>
    <w:multiLevelType w:val="hybridMultilevel"/>
    <w:tmpl w:val="33CC85DA"/>
    <w:lvl w:ilvl="0" w:tplc="F38835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08B52E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3C41456B"/>
    <w:multiLevelType w:val="hybridMultilevel"/>
    <w:tmpl w:val="89F4CFFE"/>
    <w:lvl w:ilvl="0" w:tplc="75A85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EDB10D0"/>
    <w:multiLevelType w:val="hybridMultilevel"/>
    <w:tmpl w:val="51F0B5FA"/>
    <w:lvl w:ilvl="0" w:tplc="75A850F4">
      <w:start w:val="1"/>
      <w:numFmt w:val="bullet"/>
      <w:lvlText w:val=""/>
      <w:lvlJc w:val="left"/>
      <w:pPr>
        <w:ind w:left="20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4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43653CE8"/>
    <w:multiLevelType w:val="hybridMultilevel"/>
    <w:tmpl w:val="8482108E"/>
    <w:lvl w:ilvl="0" w:tplc="F38835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44B91E8D"/>
    <w:multiLevelType w:val="hybridMultilevel"/>
    <w:tmpl w:val="69BA6FE8"/>
    <w:lvl w:ilvl="0" w:tplc="96CED3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82D1DC9"/>
    <w:multiLevelType w:val="hybridMultilevel"/>
    <w:tmpl w:val="7F8223BC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7" w15:restartNumberingAfterBreak="0">
    <w:nsid w:val="483C5994"/>
    <w:multiLevelType w:val="hybridMultilevel"/>
    <w:tmpl w:val="76A28A94"/>
    <w:lvl w:ilvl="0" w:tplc="0415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9" w15:restartNumberingAfterBreak="0">
    <w:nsid w:val="4C6B587B"/>
    <w:multiLevelType w:val="hybridMultilevel"/>
    <w:tmpl w:val="4EF21976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5325055B"/>
    <w:multiLevelType w:val="hybridMultilevel"/>
    <w:tmpl w:val="C87028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435713"/>
    <w:multiLevelType w:val="hybridMultilevel"/>
    <w:tmpl w:val="5F6AF832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B338E0"/>
    <w:multiLevelType w:val="hybridMultilevel"/>
    <w:tmpl w:val="678A717C"/>
    <w:lvl w:ilvl="0" w:tplc="96CED346">
      <w:start w:val="1"/>
      <w:numFmt w:val="bullet"/>
      <w:lvlText w:val=""/>
      <w:lvlJc w:val="left"/>
      <w:pPr>
        <w:ind w:left="10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5" w:hanging="360"/>
      </w:pPr>
      <w:rPr>
        <w:rFonts w:ascii="Wingdings" w:hAnsi="Wingdings" w:hint="default"/>
      </w:rPr>
    </w:lvl>
  </w:abstractNum>
  <w:abstractNum w:abstractNumId="55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" w15:restartNumberingAfterBreak="0">
    <w:nsid w:val="5E6B789C"/>
    <w:multiLevelType w:val="hybridMultilevel"/>
    <w:tmpl w:val="6F188BC6"/>
    <w:lvl w:ilvl="0" w:tplc="75A850F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7" w15:restartNumberingAfterBreak="0">
    <w:nsid w:val="5F24214E"/>
    <w:multiLevelType w:val="hybridMultilevel"/>
    <w:tmpl w:val="A7E0B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FC66B16"/>
    <w:multiLevelType w:val="hybridMultilevel"/>
    <w:tmpl w:val="216A460E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2D088E"/>
    <w:multiLevelType w:val="hybridMultilevel"/>
    <w:tmpl w:val="DFC056C6"/>
    <w:lvl w:ilvl="0" w:tplc="96CED346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60" w15:restartNumberingAfterBreak="0">
    <w:nsid w:val="6A9B1641"/>
    <w:multiLevelType w:val="hybridMultilevel"/>
    <w:tmpl w:val="A16A0B28"/>
    <w:lvl w:ilvl="0" w:tplc="75A850F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1" w15:restartNumberingAfterBreak="0">
    <w:nsid w:val="6BC53591"/>
    <w:multiLevelType w:val="hybridMultilevel"/>
    <w:tmpl w:val="4900F266"/>
    <w:lvl w:ilvl="0" w:tplc="75A850F4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62" w15:restartNumberingAfterBreak="0">
    <w:nsid w:val="72284840"/>
    <w:multiLevelType w:val="hybridMultilevel"/>
    <w:tmpl w:val="0812FE1C"/>
    <w:lvl w:ilvl="0" w:tplc="75A850F4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63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B181C3E"/>
    <w:multiLevelType w:val="hybridMultilevel"/>
    <w:tmpl w:val="6AB415EA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C506DC6"/>
    <w:multiLevelType w:val="hybridMultilevel"/>
    <w:tmpl w:val="E64C9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FAD58D5"/>
    <w:multiLevelType w:val="hybridMultilevel"/>
    <w:tmpl w:val="7C8C80F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914555220">
    <w:abstractNumId w:val="53"/>
  </w:num>
  <w:num w:numId="2" w16cid:durableId="139134319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9337478">
    <w:abstractNumId w:val="48"/>
  </w:num>
  <w:num w:numId="4" w16cid:durableId="1091706680">
    <w:abstractNumId w:val="58"/>
  </w:num>
  <w:num w:numId="5" w16cid:durableId="1456875155">
    <w:abstractNumId w:val="31"/>
  </w:num>
  <w:num w:numId="6" w16cid:durableId="50888515">
    <w:abstractNumId w:val="52"/>
  </w:num>
  <w:num w:numId="7" w16cid:durableId="2080053152">
    <w:abstractNumId w:val="50"/>
  </w:num>
  <w:num w:numId="8" w16cid:durableId="1759250870">
    <w:abstractNumId w:val="0"/>
  </w:num>
  <w:num w:numId="9" w16cid:durableId="2057194940">
    <w:abstractNumId w:val="13"/>
  </w:num>
  <w:num w:numId="10" w16cid:durableId="1251960797">
    <w:abstractNumId w:val="9"/>
  </w:num>
  <w:num w:numId="11" w16cid:durableId="1700088463">
    <w:abstractNumId w:val="12"/>
  </w:num>
  <w:num w:numId="12" w16cid:durableId="324358104">
    <w:abstractNumId w:val="20"/>
  </w:num>
  <w:num w:numId="13" w16cid:durableId="1782798000">
    <w:abstractNumId w:val="63"/>
  </w:num>
  <w:num w:numId="14" w16cid:durableId="419982504">
    <w:abstractNumId w:val="25"/>
  </w:num>
  <w:num w:numId="15" w16cid:durableId="814180391">
    <w:abstractNumId w:val="38"/>
  </w:num>
  <w:num w:numId="16" w16cid:durableId="1618946272">
    <w:abstractNumId w:val="36"/>
  </w:num>
  <w:num w:numId="17" w16cid:durableId="1116950327">
    <w:abstractNumId w:val="33"/>
  </w:num>
  <w:num w:numId="18" w16cid:durableId="842621745">
    <w:abstractNumId w:val="46"/>
  </w:num>
  <w:num w:numId="19" w16cid:durableId="2119325117">
    <w:abstractNumId w:val="19"/>
  </w:num>
  <w:num w:numId="20" w16cid:durableId="19012965">
    <w:abstractNumId w:val="43"/>
  </w:num>
  <w:num w:numId="21" w16cid:durableId="408577509">
    <w:abstractNumId w:val="55"/>
  </w:num>
  <w:num w:numId="22" w16cid:durableId="605191636">
    <w:abstractNumId w:val="8"/>
  </w:num>
  <w:num w:numId="23" w16cid:durableId="1407414981">
    <w:abstractNumId w:val="47"/>
  </w:num>
  <w:num w:numId="24" w16cid:durableId="111100712">
    <w:abstractNumId w:val="24"/>
  </w:num>
  <w:num w:numId="25" w16cid:durableId="1386030363">
    <w:abstractNumId w:val="30"/>
  </w:num>
  <w:num w:numId="26" w16cid:durableId="1959021208">
    <w:abstractNumId w:val="64"/>
  </w:num>
  <w:num w:numId="27" w16cid:durableId="2105876818">
    <w:abstractNumId w:val="7"/>
  </w:num>
  <w:num w:numId="28" w16cid:durableId="162015295">
    <w:abstractNumId w:val="22"/>
  </w:num>
  <w:num w:numId="29" w16cid:durableId="1791437991">
    <w:abstractNumId w:val="49"/>
  </w:num>
  <w:num w:numId="30" w16cid:durableId="1593128007">
    <w:abstractNumId w:val="1"/>
  </w:num>
  <w:num w:numId="31" w16cid:durableId="182204702">
    <w:abstractNumId w:val="35"/>
  </w:num>
  <w:num w:numId="32" w16cid:durableId="493961204">
    <w:abstractNumId w:val="3"/>
  </w:num>
  <w:num w:numId="33" w16cid:durableId="431315613">
    <w:abstractNumId w:val="66"/>
  </w:num>
  <w:num w:numId="34" w16cid:durableId="1086615870">
    <w:abstractNumId w:val="5"/>
  </w:num>
  <w:num w:numId="35" w16cid:durableId="1538470735">
    <w:abstractNumId w:val="44"/>
  </w:num>
  <w:num w:numId="36" w16cid:durableId="508645817">
    <w:abstractNumId w:val="14"/>
  </w:num>
  <w:num w:numId="37" w16cid:durableId="1724866898">
    <w:abstractNumId w:val="45"/>
  </w:num>
  <w:num w:numId="38" w16cid:durableId="697510661">
    <w:abstractNumId w:val="26"/>
  </w:num>
  <w:num w:numId="39" w16cid:durableId="379088629">
    <w:abstractNumId w:val="37"/>
  </w:num>
  <w:num w:numId="40" w16cid:durableId="256717192">
    <w:abstractNumId w:val="54"/>
  </w:num>
  <w:num w:numId="41" w16cid:durableId="1658533230">
    <w:abstractNumId w:val="17"/>
  </w:num>
  <w:num w:numId="42" w16cid:durableId="107631036">
    <w:abstractNumId w:val="59"/>
  </w:num>
  <w:num w:numId="43" w16cid:durableId="1207258728">
    <w:abstractNumId w:val="18"/>
  </w:num>
  <w:num w:numId="44" w16cid:durableId="1310597596">
    <w:abstractNumId w:val="15"/>
  </w:num>
  <w:num w:numId="45" w16cid:durableId="320931049">
    <w:abstractNumId w:val="4"/>
  </w:num>
  <w:num w:numId="46" w16cid:durableId="151063136">
    <w:abstractNumId w:val="40"/>
  </w:num>
  <w:num w:numId="47" w16cid:durableId="56558005">
    <w:abstractNumId w:val="32"/>
  </w:num>
  <w:num w:numId="48" w16cid:durableId="180896485">
    <w:abstractNumId w:val="65"/>
  </w:num>
  <w:num w:numId="49" w16cid:durableId="2042586786">
    <w:abstractNumId w:val="23"/>
  </w:num>
  <w:num w:numId="50" w16cid:durableId="758907895">
    <w:abstractNumId w:val="6"/>
  </w:num>
  <w:num w:numId="51" w16cid:durableId="570316174">
    <w:abstractNumId w:val="51"/>
  </w:num>
  <w:num w:numId="52" w16cid:durableId="1026104080">
    <w:abstractNumId w:val="60"/>
  </w:num>
  <w:num w:numId="53" w16cid:durableId="29035412">
    <w:abstractNumId w:val="61"/>
  </w:num>
  <w:num w:numId="54" w16cid:durableId="489759327">
    <w:abstractNumId w:val="42"/>
  </w:num>
  <w:num w:numId="55" w16cid:durableId="269437003">
    <w:abstractNumId w:val="29"/>
  </w:num>
  <w:num w:numId="56" w16cid:durableId="77681184">
    <w:abstractNumId w:val="56"/>
  </w:num>
  <w:num w:numId="57" w16cid:durableId="1105733157">
    <w:abstractNumId w:val="16"/>
  </w:num>
  <w:num w:numId="58" w16cid:durableId="1345324422">
    <w:abstractNumId w:val="28"/>
  </w:num>
  <w:num w:numId="59" w16cid:durableId="1521815300">
    <w:abstractNumId w:val="39"/>
  </w:num>
  <w:num w:numId="60" w16cid:durableId="923303153">
    <w:abstractNumId w:val="11"/>
  </w:num>
  <w:num w:numId="61" w16cid:durableId="1162543348">
    <w:abstractNumId w:val="34"/>
  </w:num>
  <w:num w:numId="62" w16cid:durableId="1918903050">
    <w:abstractNumId w:val="62"/>
  </w:num>
  <w:num w:numId="63" w16cid:durableId="259798063">
    <w:abstractNumId w:val="41"/>
  </w:num>
  <w:num w:numId="64" w16cid:durableId="1708793386">
    <w:abstractNumId w:val="2"/>
  </w:num>
  <w:num w:numId="65" w16cid:durableId="1191338779">
    <w:abstractNumId w:val="57"/>
  </w:num>
  <w:num w:numId="66" w16cid:durableId="689065491">
    <w:abstractNumId w:val="10"/>
  </w:num>
  <w:num w:numId="67" w16cid:durableId="1306086430">
    <w:abstractNumId w:val="21"/>
  </w:num>
  <w:num w:numId="68" w16cid:durableId="308363405">
    <w:abstractNumId w:val="2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45E"/>
    <w:rsid w:val="00000AE4"/>
    <w:rsid w:val="000016A0"/>
    <w:rsid w:val="00001832"/>
    <w:rsid w:val="000019A4"/>
    <w:rsid w:val="00001B2A"/>
    <w:rsid w:val="0000210F"/>
    <w:rsid w:val="000026FD"/>
    <w:rsid w:val="00002B70"/>
    <w:rsid w:val="00002BD1"/>
    <w:rsid w:val="00003321"/>
    <w:rsid w:val="0000442D"/>
    <w:rsid w:val="000047B2"/>
    <w:rsid w:val="00005161"/>
    <w:rsid w:val="000051C3"/>
    <w:rsid w:val="000052B0"/>
    <w:rsid w:val="00005E7D"/>
    <w:rsid w:val="00006F2C"/>
    <w:rsid w:val="00006FB0"/>
    <w:rsid w:val="0000773E"/>
    <w:rsid w:val="00007903"/>
    <w:rsid w:val="0001097F"/>
    <w:rsid w:val="00010DF1"/>
    <w:rsid w:val="000119BA"/>
    <w:rsid w:val="00011B4E"/>
    <w:rsid w:val="00012C6C"/>
    <w:rsid w:val="0001305D"/>
    <w:rsid w:val="00013C92"/>
    <w:rsid w:val="00014124"/>
    <w:rsid w:val="000141B0"/>
    <w:rsid w:val="00014703"/>
    <w:rsid w:val="00014A89"/>
    <w:rsid w:val="00014B9D"/>
    <w:rsid w:val="00014C8A"/>
    <w:rsid w:val="00014CBD"/>
    <w:rsid w:val="00015056"/>
    <w:rsid w:val="00015116"/>
    <w:rsid w:val="000155D2"/>
    <w:rsid w:val="00015816"/>
    <w:rsid w:val="00016676"/>
    <w:rsid w:val="0002000C"/>
    <w:rsid w:val="0002007F"/>
    <w:rsid w:val="0002067F"/>
    <w:rsid w:val="0002069A"/>
    <w:rsid w:val="00021327"/>
    <w:rsid w:val="000214CA"/>
    <w:rsid w:val="000219B4"/>
    <w:rsid w:val="00021E9E"/>
    <w:rsid w:val="00022293"/>
    <w:rsid w:val="000225AD"/>
    <w:rsid w:val="00022600"/>
    <w:rsid w:val="000227D0"/>
    <w:rsid w:val="000242A6"/>
    <w:rsid w:val="00024429"/>
    <w:rsid w:val="00024AA3"/>
    <w:rsid w:val="00024C50"/>
    <w:rsid w:val="00024E7C"/>
    <w:rsid w:val="000252FE"/>
    <w:rsid w:val="00025330"/>
    <w:rsid w:val="000259E2"/>
    <w:rsid w:val="00025E04"/>
    <w:rsid w:val="000269A4"/>
    <w:rsid w:val="00026EFE"/>
    <w:rsid w:val="000272A8"/>
    <w:rsid w:val="0002750E"/>
    <w:rsid w:val="000276BE"/>
    <w:rsid w:val="000276DD"/>
    <w:rsid w:val="0002797F"/>
    <w:rsid w:val="00027989"/>
    <w:rsid w:val="00027F68"/>
    <w:rsid w:val="00030C28"/>
    <w:rsid w:val="00031485"/>
    <w:rsid w:val="00031A97"/>
    <w:rsid w:val="0003224C"/>
    <w:rsid w:val="00032250"/>
    <w:rsid w:val="0003279A"/>
    <w:rsid w:val="00032D4C"/>
    <w:rsid w:val="00033C6C"/>
    <w:rsid w:val="00034072"/>
    <w:rsid w:val="00034FB8"/>
    <w:rsid w:val="0003500B"/>
    <w:rsid w:val="000351C3"/>
    <w:rsid w:val="00035338"/>
    <w:rsid w:val="00035D74"/>
    <w:rsid w:val="00035E73"/>
    <w:rsid w:val="0003629C"/>
    <w:rsid w:val="00036FBE"/>
    <w:rsid w:val="000371FE"/>
    <w:rsid w:val="0004031E"/>
    <w:rsid w:val="00040486"/>
    <w:rsid w:val="000419EE"/>
    <w:rsid w:val="000428A7"/>
    <w:rsid w:val="00042913"/>
    <w:rsid w:val="00043AFF"/>
    <w:rsid w:val="0004422F"/>
    <w:rsid w:val="00044CED"/>
    <w:rsid w:val="00045499"/>
    <w:rsid w:val="00045C0C"/>
    <w:rsid w:val="00046235"/>
    <w:rsid w:val="00046565"/>
    <w:rsid w:val="00046DE3"/>
    <w:rsid w:val="000470DE"/>
    <w:rsid w:val="0004779E"/>
    <w:rsid w:val="00050C61"/>
    <w:rsid w:val="00050E8A"/>
    <w:rsid w:val="0005150F"/>
    <w:rsid w:val="0005193B"/>
    <w:rsid w:val="00052334"/>
    <w:rsid w:val="000525A8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59EF"/>
    <w:rsid w:val="00055A6E"/>
    <w:rsid w:val="00055CD4"/>
    <w:rsid w:val="000564AC"/>
    <w:rsid w:val="000570D9"/>
    <w:rsid w:val="000607BC"/>
    <w:rsid w:val="00060924"/>
    <w:rsid w:val="00060B31"/>
    <w:rsid w:val="000610B4"/>
    <w:rsid w:val="000619EB"/>
    <w:rsid w:val="00062400"/>
    <w:rsid w:val="0006265B"/>
    <w:rsid w:val="0006281E"/>
    <w:rsid w:val="00062FA5"/>
    <w:rsid w:val="00063005"/>
    <w:rsid w:val="0006339C"/>
    <w:rsid w:val="00064160"/>
    <w:rsid w:val="00064C4D"/>
    <w:rsid w:val="00065435"/>
    <w:rsid w:val="0006551A"/>
    <w:rsid w:val="0006626C"/>
    <w:rsid w:val="00067ACB"/>
    <w:rsid w:val="00067D12"/>
    <w:rsid w:val="0007009B"/>
    <w:rsid w:val="0007031D"/>
    <w:rsid w:val="000704C5"/>
    <w:rsid w:val="00070CE3"/>
    <w:rsid w:val="00071A50"/>
    <w:rsid w:val="000722B9"/>
    <w:rsid w:val="00072480"/>
    <w:rsid w:val="000736FD"/>
    <w:rsid w:val="00073963"/>
    <w:rsid w:val="00073F7E"/>
    <w:rsid w:val="00074083"/>
    <w:rsid w:val="00074223"/>
    <w:rsid w:val="000742C4"/>
    <w:rsid w:val="00074389"/>
    <w:rsid w:val="00074397"/>
    <w:rsid w:val="00074A4B"/>
    <w:rsid w:val="00074B0B"/>
    <w:rsid w:val="00075195"/>
    <w:rsid w:val="0007533C"/>
    <w:rsid w:val="00075449"/>
    <w:rsid w:val="000754DF"/>
    <w:rsid w:val="00075CD8"/>
    <w:rsid w:val="000765BE"/>
    <w:rsid w:val="00076600"/>
    <w:rsid w:val="00076A1D"/>
    <w:rsid w:val="0007746D"/>
    <w:rsid w:val="00077658"/>
    <w:rsid w:val="00077873"/>
    <w:rsid w:val="00080E96"/>
    <w:rsid w:val="00080F65"/>
    <w:rsid w:val="000813E1"/>
    <w:rsid w:val="00081697"/>
    <w:rsid w:val="000821BA"/>
    <w:rsid w:val="0008248A"/>
    <w:rsid w:val="00082767"/>
    <w:rsid w:val="00082866"/>
    <w:rsid w:val="000834F2"/>
    <w:rsid w:val="00083C94"/>
    <w:rsid w:val="00083ECD"/>
    <w:rsid w:val="000845C0"/>
    <w:rsid w:val="000850F3"/>
    <w:rsid w:val="000853CE"/>
    <w:rsid w:val="00085685"/>
    <w:rsid w:val="000858B3"/>
    <w:rsid w:val="00085FAD"/>
    <w:rsid w:val="0008620C"/>
    <w:rsid w:val="0008624A"/>
    <w:rsid w:val="0008680D"/>
    <w:rsid w:val="00086DE3"/>
    <w:rsid w:val="000877F8"/>
    <w:rsid w:val="00087F88"/>
    <w:rsid w:val="00090C24"/>
    <w:rsid w:val="000918EC"/>
    <w:rsid w:val="00091FDF"/>
    <w:rsid w:val="0009263F"/>
    <w:rsid w:val="000926A0"/>
    <w:rsid w:val="00093388"/>
    <w:rsid w:val="00093593"/>
    <w:rsid w:val="0009364F"/>
    <w:rsid w:val="00093BF8"/>
    <w:rsid w:val="00093F6B"/>
    <w:rsid w:val="00094557"/>
    <w:rsid w:val="000949B3"/>
    <w:rsid w:val="00095582"/>
    <w:rsid w:val="000959DE"/>
    <w:rsid w:val="000969B4"/>
    <w:rsid w:val="00096AA0"/>
    <w:rsid w:val="00096DF6"/>
    <w:rsid w:val="00096F3A"/>
    <w:rsid w:val="000977C3"/>
    <w:rsid w:val="000A08E5"/>
    <w:rsid w:val="000A128F"/>
    <w:rsid w:val="000A14AB"/>
    <w:rsid w:val="000A2562"/>
    <w:rsid w:val="000A3AA3"/>
    <w:rsid w:val="000A4986"/>
    <w:rsid w:val="000A4D32"/>
    <w:rsid w:val="000A598F"/>
    <w:rsid w:val="000A5B40"/>
    <w:rsid w:val="000A6393"/>
    <w:rsid w:val="000A63F7"/>
    <w:rsid w:val="000A782D"/>
    <w:rsid w:val="000A7A07"/>
    <w:rsid w:val="000B01E8"/>
    <w:rsid w:val="000B0B5F"/>
    <w:rsid w:val="000B100F"/>
    <w:rsid w:val="000B14A5"/>
    <w:rsid w:val="000B1ABC"/>
    <w:rsid w:val="000B1DA7"/>
    <w:rsid w:val="000B2716"/>
    <w:rsid w:val="000B28D6"/>
    <w:rsid w:val="000B2A8B"/>
    <w:rsid w:val="000B32AD"/>
    <w:rsid w:val="000B3F72"/>
    <w:rsid w:val="000B4387"/>
    <w:rsid w:val="000B4651"/>
    <w:rsid w:val="000B46A5"/>
    <w:rsid w:val="000B474B"/>
    <w:rsid w:val="000B4C52"/>
    <w:rsid w:val="000B4E04"/>
    <w:rsid w:val="000B565B"/>
    <w:rsid w:val="000B5AC7"/>
    <w:rsid w:val="000B5F42"/>
    <w:rsid w:val="000B6001"/>
    <w:rsid w:val="000B7083"/>
    <w:rsid w:val="000B7660"/>
    <w:rsid w:val="000B7E5B"/>
    <w:rsid w:val="000B7F79"/>
    <w:rsid w:val="000C05F7"/>
    <w:rsid w:val="000C0C7D"/>
    <w:rsid w:val="000C1D06"/>
    <w:rsid w:val="000C1F34"/>
    <w:rsid w:val="000C223E"/>
    <w:rsid w:val="000C2767"/>
    <w:rsid w:val="000C31C6"/>
    <w:rsid w:val="000C37EA"/>
    <w:rsid w:val="000C3A9F"/>
    <w:rsid w:val="000C3FA9"/>
    <w:rsid w:val="000C412F"/>
    <w:rsid w:val="000C4422"/>
    <w:rsid w:val="000C494B"/>
    <w:rsid w:val="000C4D0A"/>
    <w:rsid w:val="000C6404"/>
    <w:rsid w:val="000C6DFA"/>
    <w:rsid w:val="000C71CF"/>
    <w:rsid w:val="000C74AF"/>
    <w:rsid w:val="000C784F"/>
    <w:rsid w:val="000C7DFF"/>
    <w:rsid w:val="000D00B5"/>
    <w:rsid w:val="000D02EE"/>
    <w:rsid w:val="000D0552"/>
    <w:rsid w:val="000D05AC"/>
    <w:rsid w:val="000D1007"/>
    <w:rsid w:val="000D1388"/>
    <w:rsid w:val="000D251E"/>
    <w:rsid w:val="000D2F61"/>
    <w:rsid w:val="000D35B7"/>
    <w:rsid w:val="000D35EE"/>
    <w:rsid w:val="000D364D"/>
    <w:rsid w:val="000D3D33"/>
    <w:rsid w:val="000D3D73"/>
    <w:rsid w:val="000D4AB2"/>
    <w:rsid w:val="000D4DBF"/>
    <w:rsid w:val="000D4EB8"/>
    <w:rsid w:val="000D5658"/>
    <w:rsid w:val="000D5781"/>
    <w:rsid w:val="000D5CE8"/>
    <w:rsid w:val="000D5FCA"/>
    <w:rsid w:val="000D6914"/>
    <w:rsid w:val="000D6A04"/>
    <w:rsid w:val="000D6EDE"/>
    <w:rsid w:val="000D778C"/>
    <w:rsid w:val="000D7F67"/>
    <w:rsid w:val="000E044A"/>
    <w:rsid w:val="000E0A76"/>
    <w:rsid w:val="000E1431"/>
    <w:rsid w:val="000E14B6"/>
    <w:rsid w:val="000E1AEA"/>
    <w:rsid w:val="000E1C8E"/>
    <w:rsid w:val="000E316F"/>
    <w:rsid w:val="000E31F2"/>
    <w:rsid w:val="000E33FD"/>
    <w:rsid w:val="000E3711"/>
    <w:rsid w:val="000E3A10"/>
    <w:rsid w:val="000E48C6"/>
    <w:rsid w:val="000E5F94"/>
    <w:rsid w:val="000E6040"/>
    <w:rsid w:val="000E72DB"/>
    <w:rsid w:val="000E74E4"/>
    <w:rsid w:val="000E7566"/>
    <w:rsid w:val="000E758D"/>
    <w:rsid w:val="000E7ADB"/>
    <w:rsid w:val="000F0285"/>
    <w:rsid w:val="000F02D9"/>
    <w:rsid w:val="000F0399"/>
    <w:rsid w:val="000F0B69"/>
    <w:rsid w:val="000F0D5B"/>
    <w:rsid w:val="000F1603"/>
    <w:rsid w:val="000F1A57"/>
    <w:rsid w:val="000F2941"/>
    <w:rsid w:val="000F336A"/>
    <w:rsid w:val="000F3D4E"/>
    <w:rsid w:val="000F3F7D"/>
    <w:rsid w:val="000F409F"/>
    <w:rsid w:val="000F40CD"/>
    <w:rsid w:val="000F44CD"/>
    <w:rsid w:val="000F47FD"/>
    <w:rsid w:val="000F4820"/>
    <w:rsid w:val="000F49C8"/>
    <w:rsid w:val="000F4BD6"/>
    <w:rsid w:val="000F4D87"/>
    <w:rsid w:val="000F4E3E"/>
    <w:rsid w:val="000F53DE"/>
    <w:rsid w:val="000F5AFD"/>
    <w:rsid w:val="000F5FCD"/>
    <w:rsid w:val="000F62ED"/>
    <w:rsid w:val="000F6511"/>
    <w:rsid w:val="000F6FF6"/>
    <w:rsid w:val="000F71F7"/>
    <w:rsid w:val="000F7817"/>
    <w:rsid w:val="000F79F6"/>
    <w:rsid w:val="000F7B94"/>
    <w:rsid w:val="0010016F"/>
    <w:rsid w:val="00100367"/>
    <w:rsid w:val="001004DC"/>
    <w:rsid w:val="0010073E"/>
    <w:rsid w:val="001011AD"/>
    <w:rsid w:val="00101297"/>
    <w:rsid w:val="0010259B"/>
    <w:rsid w:val="001033DE"/>
    <w:rsid w:val="00103709"/>
    <w:rsid w:val="001037D1"/>
    <w:rsid w:val="00104671"/>
    <w:rsid w:val="001048EC"/>
    <w:rsid w:val="00104A30"/>
    <w:rsid w:val="00104EFE"/>
    <w:rsid w:val="001050F4"/>
    <w:rsid w:val="00105B80"/>
    <w:rsid w:val="00105CF6"/>
    <w:rsid w:val="00106F97"/>
    <w:rsid w:val="00107486"/>
    <w:rsid w:val="00107699"/>
    <w:rsid w:val="001078DF"/>
    <w:rsid w:val="001103C6"/>
    <w:rsid w:val="00110484"/>
    <w:rsid w:val="00110A72"/>
    <w:rsid w:val="00110B9B"/>
    <w:rsid w:val="00110E05"/>
    <w:rsid w:val="00110E3D"/>
    <w:rsid w:val="0011108F"/>
    <w:rsid w:val="001114F2"/>
    <w:rsid w:val="00111F66"/>
    <w:rsid w:val="00112096"/>
    <w:rsid w:val="00112DAB"/>
    <w:rsid w:val="0011304F"/>
    <w:rsid w:val="0011330E"/>
    <w:rsid w:val="001133AF"/>
    <w:rsid w:val="00113BDF"/>
    <w:rsid w:val="001140A8"/>
    <w:rsid w:val="0011465E"/>
    <w:rsid w:val="001149FF"/>
    <w:rsid w:val="001154AA"/>
    <w:rsid w:val="00115EFF"/>
    <w:rsid w:val="00116B23"/>
    <w:rsid w:val="00117040"/>
    <w:rsid w:val="00117165"/>
    <w:rsid w:val="00117B67"/>
    <w:rsid w:val="001202BE"/>
    <w:rsid w:val="001204AE"/>
    <w:rsid w:val="0012073E"/>
    <w:rsid w:val="0012091D"/>
    <w:rsid w:val="001212E2"/>
    <w:rsid w:val="00121B49"/>
    <w:rsid w:val="00121D18"/>
    <w:rsid w:val="0012243F"/>
    <w:rsid w:val="00122943"/>
    <w:rsid w:val="00122AAC"/>
    <w:rsid w:val="00122B5E"/>
    <w:rsid w:val="00122D35"/>
    <w:rsid w:val="00122FD5"/>
    <w:rsid w:val="00123073"/>
    <w:rsid w:val="00123BAE"/>
    <w:rsid w:val="00123E5A"/>
    <w:rsid w:val="00123F6C"/>
    <w:rsid w:val="00124AF8"/>
    <w:rsid w:val="0012510C"/>
    <w:rsid w:val="00125199"/>
    <w:rsid w:val="00125E2A"/>
    <w:rsid w:val="00125FC9"/>
    <w:rsid w:val="00126B5A"/>
    <w:rsid w:val="00126FA9"/>
    <w:rsid w:val="001270CF"/>
    <w:rsid w:val="00127824"/>
    <w:rsid w:val="001279A7"/>
    <w:rsid w:val="001279DB"/>
    <w:rsid w:val="00127B82"/>
    <w:rsid w:val="0013032D"/>
    <w:rsid w:val="00130759"/>
    <w:rsid w:val="00130E13"/>
    <w:rsid w:val="001317B9"/>
    <w:rsid w:val="00131BCF"/>
    <w:rsid w:val="0013200E"/>
    <w:rsid w:val="001320F0"/>
    <w:rsid w:val="0013258D"/>
    <w:rsid w:val="00132D44"/>
    <w:rsid w:val="00132E37"/>
    <w:rsid w:val="001339F9"/>
    <w:rsid w:val="00133AB2"/>
    <w:rsid w:val="001345E8"/>
    <w:rsid w:val="001350CB"/>
    <w:rsid w:val="001353BB"/>
    <w:rsid w:val="0013549A"/>
    <w:rsid w:val="0013560C"/>
    <w:rsid w:val="00135B4C"/>
    <w:rsid w:val="001362CF"/>
    <w:rsid w:val="0013657D"/>
    <w:rsid w:val="00136F7F"/>
    <w:rsid w:val="001376C2"/>
    <w:rsid w:val="0013770B"/>
    <w:rsid w:val="00137777"/>
    <w:rsid w:val="00140128"/>
    <w:rsid w:val="00140187"/>
    <w:rsid w:val="001403E2"/>
    <w:rsid w:val="00141148"/>
    <w:rsid w:val="00141A82"/>
    <w:rsid w:val="00143945"/>
    <w:rsid w:val="001439F4"/>
    <w:rsid w:val="00143C9A"/>
    <w:rsid w:val="00143CE1"/>
    <w:rsid w:val="001440C3"/>
    <w:rsid w:val="00144D27"/>
    <w:rsid w:val="001459FF"/>
    <w:rsid w:val="00145AAD"/>
    <w:rsid w:val="001462F5"/>
    <w:rsid w:val="0014767A"/>
    <w:rsid w:val="00147907"/>
    <w:rsid w:val="00147D7B"/>
    <w:rsid w:val="00147FCA"/>
    <w:rsid w:val="00150103"/>
    <w:rsid w:val="00150932"/>
    <w:rsid w:val="00150F97"/>
    <w:rsid w:val="00151058"/>
    <w:rsid w:val="001510CA"/>
    <w:rsid w:val="00152732"/>
    <w:rsid w:val="001527FE"/>
    <w:rsid w:val="00152B41"/>
    <w:rsid w:val="00152C5D"/>
    <w:rsid w:val="00152F46"/>
    <w:rsid w:val="00153993"/>
    <w:rsid w:val="00153D45"/>
    <w:rsid w:val="00154736"/>
    <w:rsid w:val="001547AE"/>
    <w:rsid w:val="00154A76"/>
    <w:rsid w:val="0015548A"/>
    <w:rsid w:val="00155A83"/>
    <w:rsid w:val="0015609E"/>
    <w:rsid w:val="00156724"/>
    <w:rsid w:val="00157E4A"/>
    <w:rsid w:val="00160203"/>
    <w:rsid w:val="0016173D"/>
    <w:rsid w:val="001619D4"/>
    <w:rsid w:val="00161BF3"/>
    <w:rsid w:val="001621E4"/>
    <w:rsid w:val="00162361"/>
    <w:rsid w:val="00162F70"/>
    <w:rsid w:val="0016342A"/>
    <w:rsid w:val="00163E35"/>
    <w:rsid w:val="00163FCF"/>
    <w:rsid w:val="001648CA"/>
    <w:rsid w:val="0016502D"/>
    <w:rsid w:val="0016548C"/>
    <w:rsid w:val="001654F9"/>
    <w:rsid w:val="00165BFB"/>
    <w:rsid w:val="00165D80"/>
    <w:rsid w:val="0016628B"/>
    <w:rsid w:val="00166671"/>
    <w:rsid w:val="001666BA"/>
    <w:rsid w:val="00166C18"/>
    <w:rsid w:val="00167A40"/>
    <w:rsid w:val="00167A86"/>
    <w:rsid w:val="00167B39"/>
    <w:rsid w:val="00167F2D"/>
    <w:rsid w:val="00171440"/>
    <w:rsid w:val="001735CE"/>
    <w:rsid w:val="00173751"/>
    <w:rsid w:val="0017474A"/>
    <w:rsid w:val="00174761"/>
    <w:rsid w:val="00174879"/>
    <w:rsid w:val="0017572A"/>
    <w:rsid w:val="00175740"/>
    <w:rsid w:val="00175CB2"/>
    <w:rsid w:val="0017609E"/>
    <w:rsid w:val="0017612A"/>
    <w:rsid w:val="00176C26"/>
    <w:rsid w:val="0017763A"/>
    <w:rsid w:val="001777BC"/>
    <w:rsid w:val="00177C53"/>
    <w:rsid w:val="00180195"/>
    <w:rsid w:val="001801C9"/>
    <w:rsid w:val="00182363"/>
    <w:rsid w:val="0018239E"/>
    <w:rsid w:val="00182A3B"/>
    <w:rsid w:val="00183A00"/>
    <w:rsid w:val="0018531B"/>
    <w:rsid w:val="0018533D"/>
    <w:rsid w:val="00185C57"/>
    <w:rsid w:val="00185D59"/>
    <w:rsid w:val="00185F7C"/>
    <w:rsid w:val="00185FA8"/>
    <w:rsid w:val="001862D3"/>
    <w:rsid w:val="00187351"/>
    <w:rsid w:val="00187E5A"/>
    <w:rsid w:val="0019000D"/>
    <w:rsid w:val="00190691"/>
    <w:rsid w:val="001918EA"/>
    <w:rsid w:val="00191B13"/>
    <w:rsid w:val="00191DA4"/>
    <w:rsid w:val="00192297"/>
    <w:rsid w:val="001935B5"/>
    <w:rsid w:val="00193BC2"/>
    <w:rsid w:val="00193EE6"/>
    <w:rsid w:val="00193F21"/>
    <w:rsid w:val="001942DB"/>
    <w:rsid w:val="0019435A"/>
    <w:rsid w:val="001946B8"/>
    <w:rsid w:val="00194E8F"/>
    <w:rsid w:val="001950B2"/>
    <w:rsid w:val="00197362"/>
    <w:rsid w:val="00197487"/>
    <w:rsid w:val="00197615"/>
    <w:rsid w:val="00197E82"/>
    <w:rsid w:val="001A0304"/>
    <w:rsid w:val="001A0340"/>
    <w:rsid w:val="001A0F71"/>
    <w:rsid w:val="001A13F4"/>
    <w:rsid w:val="001A1868"/>
    <w:rsid w:val="001A18C0"/>
    <w:rsid w:val="001A19F4"/>
    <w:rsid w:val="001A1C01"/>
    <w:rsid w:val="001A1EF3"/>
    <w:rsid w:val="001A2C26"/>
    <w:rsid w:val="001A3051"/>
    <w:rsid w:val="001A337D"/>
    <w:rsid w:val="001A36AB"/>
    <w:rsid w:val="001A3917"/>
    <w:rsid w:val="001A3C2A"/>
    <w:rsid w:val="001A4540"/>
    <w:rsid w:val="001A4925"/>
    <w:rsid w:val="001A4D85"/>
    <w:rsid w:val="001A54B6"/>
    <w:rsid w:val="001A5EE5"/>
    <w:rsid w:val="001A6FBB"/>
    <w:rsid w:val="001A71B3"/>
    <w:rsid w:val="001A7449"/>
    <w:rsid w:val="001A77C7"/>
    <w:rsid w:val="001A77F8"/>
    <w:rsid w:val="001B02FF"/>
    <w:rsid w:val="001B1085"/>
    <w:rsid w:val="001B1DAE"/>
    <w:rsid w:val="001B2CD5"/>
    <w:rsid w:val="001B2D6C"/>
    <w:rsid w:val="001B301D"/>
    <w:rsid w:val="001B3440"/>
    <w:rsid w:val="001B364F"/>
    <w:rsid w:val="001B4102"/>
    <w:rsid w:val="001B42F6"/>
    <w:rsid w:val="001B44A7"/>
    <w:rsid w:val="001B458B"/>
    <w:rsid w:val="001B510E"/>
    <w:rsid w:val="001B58F7"/>
    <w:rsid w:val="001B5949"/>
    <w:rsid w:val="001B5983"/>
    <w:rsid w:val="001B5C30"/>
    <w:rsid w:val="001B6665"/>
    <w:rsid w:val="001B6D4D"/>
    <w:rsid w:val="001B7598"/>
    <w:rsid w:val="001B7F39"/>
    <w:rsid w:val="001C015D"/>
    <w:rsid w:val="001C0172"/>
    <w:rsid w:val="001C05DE"/>
    <w:rsid w:val="001C0807"/>
    <w:rsid w:val="001C1586"/>
    <w:rsid w:val="001C15BF"/>
    <w:rsid w:val="001C1722"/>
    <w:rsid w:val="001C2948"/>
    <w:rsid w:val="001C3265"/>
    <w:rsid w:val="001C33CE"/>
    <w:rsid w:val="001C33EE"/>
    <w:rsid w:val="001C3615"/>
    <w:rsid w:val="001C3AB2"/>
    <w:rsid w:val="001C3CC1"/>
    <w:rsid w:val="001C3D2C"/>
    <w:rsid w:val="001C422B"/>
    <w:rsid w:val="001C44E9"/>
    <w:rsid w:val="001C4FC1"/>
    <w:rsid w:val="001C66EC"/>
    <w:rsid w:val="001C686B"/>
    <w:rsid w:val="001C699C"/>
    <w:rsid w:val="001C6A02"/>
    <w:rsid w:val="001C6C86"/>
    <w:rsid w:val="001D090F"/>
    <w:rsid w:val="001D1253"/>
    <w:rsid w:val="001D13A4"/>
    <w:rsid w:val="001D1404"/>
    <w:rsid w:val="001D18F1"/>
    <w:rsid w:val="001D2525"/>
    <w:rsid w:val="001D27C5"/>
    <w:rsid w:val="001D2F1A"/>
    <w:rsid w:val="001D3009"/>
    <w:rsid w:val="001D302D"/>
    <w:rsid w:val="001D3031"/>
    <w:rsid w:val="001D3198"/>
    <w:rsid w:val="001D378A"/>
    <w:rsid w:val="001D3E8B"/>
    <w:rsid w:val="001D40BB"/>
    <w:rsid w:val="001D4207"/>
    <w:rsid w:val="001D486E"/>
    <w:rsid w:val="001D4CE0"/>
    <w:rsid w:val="001D4E83"/>
    <w:rsid w:val="001D51F4"/>
    <w:rsid w:val="001D532A"/>
    <w:rsid w:val="001D55A7"/>
    <w:rsid w:val="001D5B4F"/>
    <w:rsid w:val="001D5CF4"/>
    <w:rsid w:val="001D5F1C"/>
    <w:rsid w:val="001E0195"/>
    <w:rsid w:val="001E0353"/>
    <w:rsid w:val="001E089C"/>
    <w:rsid w:val="001E09EF"/>
    <w:rsid w:val="001E209C"/>
    <w:rsid w:val="001E2390"/>
    <w:rsid w:val="001E38AA"/>
    <w:rsid w:val="001E4385"/>
    <w:rsid w:val="001E43D5"/>
    <w:rsid w:val="001E45C3"/>
    <w:rsid w:val="001E4B3B"/>
    <w:rsid w:val="001E4F22"/>
    <w:rsid w:val="001E57A0"/>
    <w:rsid w:val="001E59B0"/>
    <w:rsid w:val="001E64B2"/>
    <w:rsid w:val="001E67EA"/>
    <w:rsid w:val="001E78F2"/>
    <w:rsid w:val="001E7A45"/>
    <w:rsid w:val="001F04A6"/>
    <w:rsid w:val="001F0C1C"/>
    <w:rsid w:val="001F1171"/>
    <w:rsid w:val="001F20AE"/>
    <w:rsid w:val="001F21C2"/>
    <w:rsid w:val="001F29F4"/>
    <w:rsid w:val="001F2B68"/>
    <w:rsid w:val="001F2DCB"/>
    <w:rsid w:val="001F327C"/>
    <w:rsid w:val="001F33DE"/>
    <w:rsid w:val="001F3842"/>
    <w:rsid w:val="001F3F84"/>
    <w:rsid w:val="001F412F"/>
    <w:rsid w:val="001F415E"/>
    <w:rsid w:val="001F41B7"/>
    <w:rsid w:val="001F572A"/>
    <w:rsid w:val="001F574D"/>
    <w:rsid w:val="001F6247"/>
    <w:rsid w:val="001F6D64"/>
    <w:rsid w:val="001F72FB"/>
    <w:rsid w:val="001F796D"/>
    <w:rsid w:val="001F7992"/>
    <w:rsid w:val="002000D6"/>
    <w:rsid w:val="00200102"/>
    <w:rsid w:val="002004D2"/>
    <w:rsid w:val="002007A3"/>
    <w:rsid w:val="00200D89"/>
    <w:rsid w:val="002012F8"/>
    <w:rsid w:val="00201457"/>
    <w:rsid w:val="002022FF"/>
    <w:rsid w:val="0020243D"/>
    <w:rsid w:val="0020260F"/>
    <w:rsid w:val="00202D10"/>
    <w:rsid w:val="002030AA"/>
    <w:rsid w:val="002030C0"/>
    <w:rsid w:val="002039DE"/>
    <w:rsid w:val="00203DE0"/>
    <w:rsid w:val="00204670"/>
    <w:rsid w:val="00204BB7"/>
    <w:rsid w:val="00204DF4"/>
    <w:rsid w:val="00204F64"/>
    <w:rsid w:val="00205472"/>
    <w:rsid w:val="002056DB"/>
    <w:rsid w:val="00205BCD"/>
    <w:rsid w:val="002061C6"/>
    <w:rsid w:val="00206F0A"/>
    <w:rsid w:val="00207189"/>
    <w:rsid w:val="002071E5"/>
    <w:rsid w:val="0020742C"/>
    <w:rsid w:val="00207F3C"/>
    <w:rsid w:val="0021041F"/>
    <w:rsid w:val="002106A8"/>
    <w:rsid w:val="00210CBB"/>
    <w:rsid w:val="00210FC0"/>
    <w:rsid w:val="00210FF5"/>
    <w:rsid w:val="00211137"/>
    <w:rsid w:val="00211166"/>
    <w:rsid w:val="00211602"/>
    <w:rsid w:val="0021199D"/>
    <w:rsid w:val="002119E7"/>
    <w:rsid w:val="00211F8B"/>
    <w:rsid w:val="002128FF"/>
    <w:rsid w:val="00212E16"/>
    <w:rsid w:val="002135E3"/>
    <w:rsid w:val="0021367C"/>
    <w:rsid w:val="002137D6"/>
    <w:rsid w:val="00213905"/>
    <w:rsid w:val="00213996"/>
    <w:rsid w:val="002143A9"/>
    <w:rsid w:val="002149CF"/>
    <w:rsid w:val="0021526C"/>
    <w:rsid w:val="002159C6"/>
    <w:rsid w:val="002164A4"/>
    <w:rsid w:val="002169E2"/>
    <w:rsid w:val="0021700B"/>
    <w:rsid w:val="0021734B"/>
    <w:rsid w:val="00217880"/>
    <w:rsid w:val="00217937"/>
    <w:rsid w:val="00217976"/>
    <w:rsid w:val="00217D58"/>
    <w:rsid w:val="00217E95"/>
    <w:rsid w:val="00220A27"/>
    <w:rsid w:val="00221790"/>
    <w:rsid w:val="002217C5"/>
    <w:rsid w:val="0022188B"/>
    <w:rsid w:val="00221E1D"/>
    <w:rsid w:val="00221F81"/>
    <w:rsid w:val="0022299B"/>
    <w:rsid w:val="00222C9A"/>
    <w:rsid w:val="002230A8"/>
    <w:rsid w:val="002234B4"/>
    <w:rsid w:val="00223B46"/>
    <w:rsid w:val="002241E0"/>
    <w:rsid w:val="002243B6"/>
    <w:rsid w:val="00224A10"/>
    <w:rsid w:val="00225B95"/>
    <w:rsid w:val="00225F12"/>
    <w:rsid w:val="002263F9"/>
    <w:rsid w:val="00226BD7"/>
    <w:rsid w:val="00226DBA"/>
    <w:rsid w:val="00226FD2"/>
    <w:rsid w:val="0022716C"/>
    <w:rsid w:val="0022766D"/>
    <w:rsid w:val="00227788"/>
    <w:rsid w:val="00227BB0"/>
    <w:rsid w:val="00227BC1"/>
    <w:rsid w:val="00230215"/>
    <w:rsid w:val="0023113A"/>
    <w:rsid w:val="00232791"/>
    <w:rsid w:val="00233071"/>
    <w:rsid w:val="00233140"/>
    <w:rsid w:val="002333F6"/>
    <w:rsid w:val="0023365B"/>
    <w:rsid w:val="002339C1"/>
    <w:rsid w:val="002339E5"/>
    <w:rsid w:val="00233F2E"/>
    <w:rsid w:val="002340AF"/>
    <w:rsid w:val="0023452E"/>
    <w:rsid w:val="00234A41"/>
    <w:rsid w:val="00234C42"/>
    <w:rsid w:val="002350F9"/>
    <w:rsid w:val="002353B1"/>
    <w:rsid w:val="002353BC"/>
    <w:rsid w:val="00235B4C"/>
    <w:rsid w:val="00235E3D"/>
    <w:rsid w:val="002368EF"/>
    <w:rsid w:val="00237382"/>
    <w:rsid w:val="002376DC"/>
    <w:rsid w:val="002378E3"/>
    <w:rsid w:val="00237921"/>
    <w:rsid w:val="00237B9D"/>
    <w:rsid w:val="00237FC6"/>
    <w:rsid w:val="0024178E"/>
    <w:rsid w:val="00241B0F"/>
    <w:rsid w:val="00242518"/>
    <w:rsid w:val="0024267B"/>
    <w:rsid w:val="00242A50"/>
    <w:rsid w:val="00242CC6"/>
    <w:rsid w:val="0024331F"/>
    <w:rsid w:val="0024388E"/>
    <w:rsid w:val="002441E2"/>
    <w:rsid w:val="002443AE"/>
    <w:rsid w:val="00244901"/>
    <w:rsid w:val="00244B24"/>
    <w:rsid w:val="00244B97"/>
    <w:rsid w:val="002451B7"/>
    <w:rsid w:val="0024590A"/>
    <w:rsid w:val="00245D95"/>
    <w:rsid w:val="00246969"/>
    <w:rsid w:val="00246E72"/>
    <w:rsid w:val="00246F4D"/>
    <w:rsid w:val="00246F62"/>
    <w:rsid w:val="00246FBE"/>
    <w:rsid w:val="002472DA"/>
    <w:rsid w:val="00247592"/>
    <w:rsid w:val="002476BF"/>
    <w:rsid w:val="00247F2B"/>
    <w:rsid w:val="00250143"/>
    <w:rsid w:val="0025074A"/>
    <w:rsid w:val="00250B45"/>
    <w:rsid w:val="00250E57"/>
    <w:rsid w:val="002522DB"/>
    <w:rsid w:val="002523DB"/>
    <w:rsid w:val="002524A8"/>
    <w:rsid w:val="002539D0"/>
    <w:rsid w:val="002551AD"/>
    <w:rsid w:val="0025673A"/>
    <w:rsid w:val="002571C5"/>
    <w:rsid w:val="002573F7"/>
    <w:rsid w:val="00257556"/>
    <w:rsid w:val="00257BF4"/>
    <w:rsid w:val="00257FA5"/>
    <w:rsid w:val="00260419"/>
    <w:rsid w:val="0026047F"/>
    <w:rsid w:val="00260FB0"/>
    <w:rsid w:val="002611F6"/>
    <w:rsid w:val="00261D13"/>
    <w:rsid w:val="00261F6A"/>
    <w:rsid w:val="00262185"/>
    <w:rsid w:val="00262C6D"/>
    <w:rsid w:val="00262D40"/>
    <w:rsid w:val="0026331E"/>
    <w:rsid w:val="00263603"/>
    <w:rsid w:val="00264118"/>
    <w:rsid w:val="0026412D"/>
    <w:rsid w:val="00264DA1"/>
    <w:rsid w:val="002653F4"/>
    <w:rsid w:val="002656A3"/>
    <w:rsid w:val="002658BE"/>
    <w:rsid w:val="002659BF"/>
    <w:rsid w:val="00265D08"/>
    <w:rsid w:val="0026696B"/>
    <w:rsid w:val="00266CBB"/>
    <w:rsid w:val="002672FC"/>
    <w:rsid w:val="0026731D"/>
    <w:rsid w:val="00267482"/>
    <w:rsid w:val="0026795D"/>
    <w:rsid w:val="002679C3"/>
    <w:rsid w:val="002679E2"/>
    <w:rsid w:val="00267C5C"/>
    <w:rsid w:val="00267CFD"/>
    <w:rsid w:val="00267E78"/>
    <w:rsid w:val="0027003D"/>
    <w:rsid w:val="002706B3"/>
    <w:rsid w:val="00270861"/>
    <w:rsid w:val="00270D70"/>
    <w:rsid w:val="00271180"/>
    <w:rsid w:val="00271A99"/>
    <w:rsid w:val="00271C5D"/>
    <w:rsid w:val="002736DD"/>
    <w:rsid w:val="00273A44"/>
    <w:rsid w:val="00273A53"/>
    <w:rsid w:val="00273B27"/>
    <w:rsid w:val="00273DD8"/>
    <w:rsid w:val="00273E43"/>
    <w:rsid w:val="00274018"/>
    <w:rsid w:val="002754F7"/>
    <w:rsid w:val="00275622"/>
    <w:rsid w:val="00275856"/>
    <w:rsid w:val="00275E83"/>
    <w:rsid w:val="00276221"/>
    <w:rsid w:val="00276265"/>
    <w:rsid w:val="002764FC"/>
    <w:rsid w:val="002775D2"/>
    <w:rsid w:val="0027784B"/>
    <w:rsid w:val="002802D5"/>
    <w:rsid w:val="00280320"/>
    <w:rsid w:val="00280B63"/>
    <w:rsid w:val="00280D5C"/>
    <w:rsid w:val="00280D6E"/>
    <w:rsid w:val="00281571"/>
    <w:rsid w:val="00282758"/>
    <w:rsid w:val="00282ACB"/>
    <w:rsid w:val="002832BF"/>
    <w:rsid w:val="00283605"/>
    <w:rsid w:val="00283649"/>
    <w:rsid w:val="00283B6C"/>
    <w:rsid w:val="00283C77"/>
    <w:rsid w:val="00283D90"/>
    <w:rsid w:val="00284082"/>
    <w:rsid w:val="00284656"/>
    <w:rsid w:val="002846D8"/>
    <w:rsid w:val="00284C6D"/>
    <w:rsid w:val="00284EEF"/>
    <w:rsid w:val="00285E3C"/>
    <w:rsid w:val="00285FEB"/>
    <w:rsid w:val="0028612D"/>
    <w:rsid w:val="0028619A"/>
    <w:rsid w:val="00286315"/>
    <w:rsid w:val="0028642E"/>
    <w:rsid w:val="002866A3"/>
    <w:rsid w:val="00286BCB"/>
    <w:rsid w:val="00286EF7"/>
    <w:rsid w:val="0028712A"/>
    <w:rsid w:val="00287EF5"/>
    <w:rsid w:val="0029041A"/>
    <w:rsid w:val="00290B55"/>
    <w:rsid w:val="00290E86"/>
    <w:rsid w:val="00291199"/>
    <w:rsid w:val="002917BC"/>
    <w:rsid w:val="00291FA7"/>
    <w:rsid w:val="00292123"/>
    <w:rsid w:val="002922D0"/>
    <w:rsid w:val="002923C0"/>
    <w:rsid w:val="00292C32"/>
    <w:rsid w:val="00292DA3"/>
    <w:rsid w:val="00293769"/>
    <w:rsid w:val="0029376A"/>
    <w:rsid w:val="002939EB"/>
    <w:rsid w:val="0029460D"/>
    <w:rsid w:val="002947C9"/>
    <w:rsid w:val="00294CEF"/>
    <w:rsid w:val="00295A46"/>
    <w:rsid w:val="00295DAF"/>
    <w:rsid w:val="002960BE"/>
    <w:rsid w:val="00296F08"/>
    <w:rsid w:val="002973AF"/>
    <w:rsid w:val="002A078A"/>
    <w:rsid w:val="002A0CD7"/>
    <w:rsid w:val="002A1ACD"/>
    <w:rsid w:val="002A2870"/>
    <w:rsid w:val="002A2D76"/>
    <w:rsid w:val="002A3660"/>
    <w:rsid w:val="002A37B2"/>
    <w:rsid w:val="002A3A88"/>
    <w:rsid w:val="002A3C1C"/>
    <w:rsid w:val="002A4262"/>
    <w:rsid w:val="002A43A6"/>
    <w:rsid w:val="002A44A9"/>
    <w:rsid w:val="002A458B"/>
    <w:rsid w:val="002A4895"/>
    <w:rsid w:val="002A4DD2"/>
    <w:rsid w:val="002A6561"/>
    <w:rsid w:val="002A65D8"/>
    <w:rsid w:val="002A6747"/>
    <w:rsid w:val="002A6A82"/>
    <w:rsid w:val="002A6E17"/>
    <w:rsid w:val="002A7023"/>
    <w:rsid w:val="002A764A"/>
    <w:rsid w:val="002A7BCB"/>
    <w:rsid w:val="002A7CAC"/>
    <w:rsid w:val="002B010A"/>
    <w:rsid w:val="002B012D"/>
    <w:rsid w:val="002B0676"/>
    <w:rsid w:val="002B06F3"/>
    <w:rsid w:val="002B0CB8"/>
    <w:rsid w:val="002B1522"/>
    <w:rsid w:val="002B1DAB"/>
    <w:rsid w:val="002B23C4"/>
    <w:rsid w:val="002B29D3"/>
    <w:rsid w:val="002B306C"/>
    <w:rsid w:val="002B30A3"/>
    <w:rsid w:val="002B3982"/>
    <w:rsid w:val="002B3D3E"/>
    <w:rsid w:val="002B4648"/>
    <w:rsid w:val="002B4F97"/>
    <w:rsid w:val="002B54AF"/>
    <w:rsid w:val="002B5683"/>
    <w:rsid w:val="002B5A76"/>
    <w:rsid w:val="002B5C84"/>
    <w:rsid w:val="002B5E4A"/>
    <w:rsid w:val="002B6D29"/>
    <w:rsid w:val="002B7129"/>
    <w:rsid w:val="002B7546"/>
    <w:rsid w:val="002B7598"/>
    <w:rsid w:val="002C02DA"/>
    <w:rsid w:val="002C042B"/>
    <w:rsid w:val="002C0611"/>
    <w:rsid w:val="002C07E1"/>
    <w:rsid w:val="002C0F4E"/>
    <w:rsid w:val="002C17BD"/>
    <w:rsid w:val="002C18B2"/>
    <w:rsid w:val="002C1C03"/>
    <w:rsid w:val="002C1C18"/>
    <w:rsid w:val="002C2263"/>
    <w:rsid w:val="002C2545"/>
    <w:rsid w:val="002C2742"/>
    <w:rsid w:val="002C2912"/>
    <w:rsid w:val="002C2D70"/>
    <w:rsid w:val="002C32E5"/>
    <w:rsid w:val="002C34F4"/>
    <w:rsid w:val="002C37AA"/>
    <w:rsid w:val="002C3D4E"/>
    <w:rsid w:val="002C4073"/>
    <w:rsid w:val="002C42B2"/>
    <w:rsid w:val="002C45F7"/>
    <w:rsid w:val="002C4916"/>
    <w:rsid w:val="002C4C1F"/>
    <w:rsid w:val="002C5259"/>
    <w:rsid w:val="002C5515"/>
    <w:rsid w:val="002C56B1"/>
    <w:rsid w:val="002C5F15"/>
    <w:rsid w:val="002C6194"/>
    <w:rsid w:val="002C659D"/>
    <w:rsid w:val="002C6980"/>
    <w:rsid w:val="002C6BA6"/>
    <w:rsid w:val="002D0CDF"/>
    <w:rsid w:val="002D100C"/>
    <w:rsid w:val="002D1064"/>
    <w:rsid w:val="002D1104"/>
    <w:rsid w:val="002D21AB"/>
    <w:rsid w:val="002D2246"/>
    <w:rsid w:val="002D25AC"/>
    <w:rsid w:val="002D26BC"/>
    <w:rsid w:val="002D288C"/>
    <w:rsid w:val="002D2E14"/>
    <w:rsid w:val="002D37FC"/>
    <w:rsid w:val="002D3EBB"/>
    <w:rsid w:val="002D46B8"/>
    <w:rsid w:val="002D495D"/>
    <w:rsid w:val="002D555A"/>
    <w:rsid w:val="002D5DC6"/>
    <w:rsid w:val="002D5EB0"/>
    <w:rsid w:val="002D624A"/>
    <w:rsid w:val="002D722A"/>
    <w:rsid w:val="002E085D"/>
    <w:rsid w:val="002E0BA4"/>
    <w:rsid w:val="002E1148"/>
    <w:rsid w:val="002E17E6"/>
    <w:rsid w:val="002E2136"/>
    <w:rsid w:val="002E2A8F"/>
    <w:rsid w:val="002E2F3B"/>
    <w:rsid w:val="002E44FD"/>
    <w:rsid w:val="002E4665"/>
    <w:rsid w:val="002E4EB9"/>
    <w:rsid w:val="002E4F4D"/>
    <w:rsid w:val="002E5345"/>
    <w:rsid w:val="002E6B50"/>
    <w:rsid w:val="002E75BF"/>
    <w:rsid w:val="002E7B96"/>
    <w:rsid w:val="002E7C07"/>
    <w:rsid w:val="002F09EA"/>
    <w:rsid w:val="002F0BBA"/>
    <w:rsid w:val="002F11AE"/>
    <w:rsid w:val="002F2B05"/>
    <w:rsid w:val="002F308D"/>
    <w:rsid w:val="002F3352"/>
    <w:rsid w:val="002F3DD9"/>
    <w:rsid w:val="002F46E9"/>
    <w:rsid w:val="002F4EE1"/>
    <w:rsid w:val="002F5354"/>
    <w:rsid w:val="002F53ED"/>
    <w:rsid w:val="002F561B"/>
    <w:rsid w:val="002F5B57"/>
    <w:rsid w:val="002F5E89"/>
    <w:rsid w:val="002F62B7"/>
    <w:rsid w:val="002F633E"/>
    <w:rsid w:val="002F64ED"/>
    <w:rsid w:val="002F6C8B"/>
    <w:rsid w:val="002F6CFF"/>
    <w:rsid w:val="002F7083"/>
    <w:rsid w:val="002F752A"/>
    <w:rsid w:val="002F75C3"/>
    <w:rsid w:val="002F7602"/>
    <w:rsid w:val="002F7A93"/>
    <w:rsid w:val="002F7CA5"/>
    <w:rsid w:val="002F7E34"/>
    <w:rsid w:val="00300CD5"/>
    <w:rsid w:val="00300D9D"/>
    <w:rsid w:val="003019C7"/>
    <w:rsid w:val="00301BAA"/>
    <w:rsid w:val="00301DB3"/>
    <w:rsid w:val="00302A48"/>
    <w:rsid w:val="00302D80"/>
    <w:rsid w:val="0030367D"/>
    <w:rsid w:val="003038BD"/>
    <w:rsid w:val="00304B22"/>
    <w:rsid w:val="003062A4"/>
    <w:rsid w:val="00306579"/>
    <w:rsid w:val="00306861"/>
    <w:rsid w:val="00306C6C"/>
    <w:rsid w:val="00306D58"/>
    <w:rsid w:val="00306F92"/>
    <w:rsid w:val="00307086"/>
    <w:rsid w:val="00307125"/>
    <w:rsid w:val="0030750F"/>
    <w:rsid w:val="0030766E"/>
    <w:rsid w:val="00307E70"/>
    <w:rsid w:val="00310489"/>
    <w:rsid w:val="00310949"/>
    <w:rsid w:val="00310CD2"/>
    <w:rsid w:val="0031145B"/>
    <w:rsid w:val="0031148B"/>
    <w:rsid w:val="00311501"/>
    <w:rsid w:val="00311716"/>
    <w:rsid w:val="00311CD8"/>
    <w:rsid w:val="00311E55"/>
    <w:rsid w:val="00312238"/>
    <w:rsid w:val="00313161"/>
    <w:rsid w:val="00313184"/>
    <w:rsid w:val="00313B9C"/>
    <w:rsid w:val="003145BE"/>
    <w:rsid w:val="00315B2C"/>
    <w:rsid w:val="0031600E"/>
    <w:rsid w:val="00316A54"/>
    <w:rsid w:val="00317304"/>
    <w:rsid w:val="0031789C"/>
    <w:rsid w:val="00317CF2"/>
    <w:rsid w:val="00320061"/>
    <w:rsid w:val="00320569"/>
    <w:rsid w:val="00320AF5"/>
    <w:rsid w:val="00321BCC"/>
    <w:rsid w:val="003231D6"/>
    <w:rsid w:val="003236B1"/>
    <w:rsid w:val="003236DA"/>
    <w:rsid w:val="00323A09"/>
    <w:rsid w:val="00323AC9"/>
    <w:rsid w:val="00323D98"/>
    <w:rsid w:val="00323F0C"/>
    <w:rsid w:val="003252D1"/>
    <w:rsid w:val="003253E1"/>
    <w:rsid w:val="00326265"/>
    <w:rsid w:val="0032642C"/>
    <w:rsid w:val="003277E1"/>
    <w:rsid w:val="00330480"/>
    <w:rsid w:val="003304C4"/>
    <w:rsid w:val="003307CD"/>
    <w:rsid w:val="00330FE1"/>
    <w:rsid w:val="003310A8"/>
    <w:rsid w:val="00331269"/>
    <w:rsid w:val="00331A12"/>
    <w:rsid w:val="00331E0E"/>
    <w:rsid w:val="0033207A"/>
    <w:rsid w:val="00332201"/>
    <w:rsid w:val="00332313"/>
    <w:rsid w:val="003324EC"/>
    <w:rsid w:val="003333BA"/>
    <w:rsid w:val="00333628"/>
    <w:rsid w:val="0033375E"/>
    <w:rsid w:val="00333DA5"/>
    <w:rsid w:val="0033405D"/>
    <w:rsid w:val="003344C2"/>
    <w:rsid w:val="00334511"/>
    <w:rsid w:val="00334B48"/>
    <w:rsid w:val="00334BB0"/>
    <w:rsid w:val="00334D77"/>
    <w:rsid w:val="00335498"/>
    <w:rsid w:val="00335657"/>
    <w:rsid w:val="00335CB4"/>
    <w:rsid w:val="003361D2"/>
    <w:rsid w:val="00336BE4"/>
    <w:rsid w:val="00337523"/>
    <w:rsid w:val="00337F99"/>
    <w:rsid w:val="0034087F"/>
    <w:rsid w:val="00341080"/>
    <w:rsid w:val="003410F0"/>
    <w:rsid w:val="0034197D"/>
    <w:rsid w:val="003426A6"/>
    <w:rsid w:val="003426C3"/>
    <w:rsid w:val="003428B8"/>
    <w:rsid w:val="00342F76"/>
    <w:rsid w:val="00343493"/>
    <w:rsid w:val="00343800"/>
    <w:rsid w:val="00343A4D"/>
    <w:rsid w:val="00343B9A"/>
    <w:rsid w:val="00343FEF"/>
    <w:rsid w:val="00344014"/>
    <w:rsid w:val="00344209"/>
    <w:rsid w:val="003448DC"/>
    <w:rsid w:val="003453A1"/>
    <w:rsid w:val="00345DFC"/>
    <w:rsid w:val="00345E8D"/>
    <w:rsid w:val="00346272"/>
    <w:rsid w:val="00346288"/>
    <w:rsid w:val="00346913"/>
    <w:rsid w:val="00346DA4"/>
    <w:rsid w:val="00347ED4"/>
    <w:rsid w:val="00347F88"/>
    <w:rsid w:val="0035014C"/>
    <w:rsid w:val="00351094"/>
    <w:rsid w:val="003513CF"/>
    <w:rsid w:val="003523CB"/>
    <w:rsid w:val="00352DED"/>
    <w:rsid w:val="00353733"/>
    <w:rsid w:val="003539F9"/>
    <w:rsid w:val="00353A9A"/>
    <w:rsid w:val="00353D4A"/>
    <w:rsid w:val="003541B2"/>
    <w:rsid w:val="003544D5"/>
    <w:rsid w:val="003550A1"/>
    <w:rsid w:val="0035525F"/>
    <w:rsid w:val="0035555F"/>
    <w:rsid w:val="0035566A"/>
    <w:rsid w:val="00355814"/>
    <w:rsid w:val="00355FCD"/>
    <w:rsid w:val="00356B19"/>
    <w:rsid w:val="00357886"/>
    <w:rsid w:val="003579D0"/>
    <w:rsid w:val="00360571"/>
    <w:rsid w:val="00360F92"/>
    <w:rsid w:val="0036191B"/>
    <w:rsid w:val="00361A1B"/>
    <w:rsid w:val="00361D9D"/>
    <w:rsid w:val="00361EE2"/>
    <w:rsid w:val="0036280D"/>
    <w:rsid w:val="003628F7"/>
    <w:rsid w:val="00362AF8"/>
    <w:rsid w:val="00362C74"/>
    <w:rsid w:val="00363464"/>
    <w:rsid w:val="00363C69"/>
    <w:rsid w:val="0036512C"/>
    <w:rsid w:val="0036570E"/>
    <w:rsid w:val="00365729"/>
    <w:rsid w:val="00365CE0"/>
    <w:rsid w:val="00366210"/>
    <w:rsid w:val="00366621"/>
    <w:rsid w:val="0036696C"/>
    <w:rsid w:val="00366CC5"/>
    <w:rsid w:val="00366DFF"/>
    <w:rsid w:val="00367A5A"/>
    <w:rsid w:val="00367AF1"/>
    <w:rsid w:val="00370103"/>
    <w:rsid w:val="00370421"/>
    <w:rsid w:val="003708A6"/>
    <w:rsid w:val="00371349"/>
    <w:rsid w:val="00371682"/>
    <w:rsid w:val="00371683"/>
    <w:rsid w:val="0037214A"/>
    <w:rsid w:val="00372451"/>
    <w:rsid w:val="00372891"/>
    <w:rsid w:val="003728CE"/>
    <w:rsid w:val="003730BF"/>
    <w:rsid w:val="0037338D"/>
    <w:rsid w:val="003735C4"/>
    <w:rsid w:val="003736B0"/>
    <w:rsid w:val="0037395E"/>
    <w:rsid w:val="00374923"/>
    <w:rsid w:val="00374A53"/>
    <w:rsid w:val="0037584C"/>
    <w:rsid w:val="00375EAD"/>
    <w:rsid w:val="0037635F"/>
    <w:rsid w:val="003763E4"/>
    <w:rsid w:val="003767BE"/>
    <w:rsid w:val="00377CEA"/>
    <w:rsid w:val="00380179"/>
    <w:rsid w:val="00380193"/>
    <w:rsid w:val="003802C0"/>
    <w:rsid w:val="00380AE2"/>
    <w:rsid w:val="00380AFF"/>
    <w:rsid w:val="00380F8A"/>
    <w:rsid w:val="00381BD2"/>
    <w:rsid w:val="00381CFE"/>
    <w:rsid w:val="00381E75"/>
    <w:rsid w:val="00382158"/>
    <w:rsid w:val="003822AF"/>
    <w:rsid w:val="003827F6"/>
    <w:rsid w:val="003831D2"/>
    <w:rsid w:val="003833BB"/>
    <w:rsid w:val="00383506"/>
    <w:rsid w:val="00383903"/>
    <w:rsid w:val="00383A1D"/>
    <w:rsid w:val="00383E07"/>
    <w:rsid w:val="0038471C"/>
    <w:rsid w:val="00385140"/>
    <w:rsid w:val="003852BC"/>
    <w:rsid w:val="00385637"/>
    <w:rsid w:val="0038617F"/>
    <w:rsid w:val="00386340"/>
    <w:rsid w:val="00386383"/>
    <w:rsid w:val="0038654E"/>
    <w:rsid w:val="0038703F"/>
    <w:rsid w:val="003876C9"/>
    <w:rsid w:val="0039086E"/>
    <w:rsid w:val="00390F37"/>
    <w:rsid w:val="0039104B"/>
    <w:rsid w:val="003910C7"/>
    <w:rsid w:val="003911C0"/>
    <w:rsid w:val="00391440"/>
    <w:rsid w:val="003914E9"/>
    <w:rsid w:val="0039177B"/>
    <w:rsid w:val="00392087"/>
    <w:rsid w:val="00392602"/>
    <w:rsid w:val="0039289A"/>
    <w:rsid w:val="00392FC6"/>
    <w:rsid w:val="00393724"/>
    <w:rsid w:val="003938F8"/>
    <w:rsid w:val="00393CF7"/>
    <w:rsid w:val="00394222"/>
    <w:rsid w:val="00394458"/>
    <w:rsid w:val="003946BB"/>
    <w:rsid w:val="00394B11"/>
    <w:rsid w:val="00394B50"/>
    <w:rsid w:val="00394F17"/>
    <w:rsid w:val="003966A1"/>
    <w:rsid w:val="00397D69"/>
    <w:rsid w:val="00397D83"/>
    <w:rsid w:val="003A06C5"/>
    <w:rsid w:val="003A0E5C"/>
    <w:rsid w:val="003A1196"/>
    <w:rsid w:val="003A14AA"/>
    <w:rsid w:val="003A17FF"/>
    <w:rsid w:val="003A321A"/>
    <w:rsid w:val="003A358E"/>
    <w:rsid w:val="003A35F0"/>
    <w:rsid w:val="003A36EA"/>
    <w:rsid w:val="003A3B75"/>
    <w:rsid w:val="003A4760"/>
    <w:rsid w:val="003A4FBD"/>
    <w:rsid w:val="003A52D9"/>
    <w:rsid w:val="003A5C58"/>
    <w:rsid w:val="003A62E0"/>
    <w:rsid w:val="003A6491"/>
    <w:rsid w:val="003A67D7"/>
    <w:rsid w:val="003A6FA7"/>
    <w:rsid w:val="003A7A2B"/>
    <w:rsid w:val="003A7E15"/>
    <w:rsid w:val="003A7E71"/>
    <w:rsid w:val="003B033E"/>
    <w:rsid w:val="003B0705"/>
    <w:rsid w:val="003B0F25"/>
    <w:rsid w:val="003B1638"/>
    <w:rsid w:val="003B191E"/>
    <w:rsid w:val="003B2A70"/>
    <w:rsid w:val="003B2B26"/>
    <w:rsid w:val="003B2D93"/>
    <w:rsid w:val="003B2DCC"/>
    <w:rsid w:val="003B4400"/>
    <w:rsid w:val="003B4C4B"/>
    <w:rsid w:val="003B4C6D"/>
    <w:rsid w:val="003B5374"/>
    <w:rsid w:val="003B57C8"/>
    <w:rsid w:val="003B5F03"/>
    <w:rsid w:val="003B5FB5"/>
    <w:rsid w:val="003B64FB"/>
    <w:rsid w:val="003B6909"/>
    <w:rsid w:val="003B6BF0"/>
    <w:rsid w:val="003B7045"/>
    <w:rsid w:val="003B75EB"/>
    <w:rsid w:val="003B7CB3"/>
    <w:rsid w:val="003B7F2B"/>
    <w:rsid w:val="003C0C5D"/>
    <w:rsid w:val="003C0DEA"/>
    <w:rsid w:val="003C0E84"/>
    <w:rsid w:val="003C0F7E"/>
    <w:rsid w:val="003C100D"/>
    <w:rsid w:val="003C132F"/>
    <w:rsid w:val="003C1E66"/>
    <w:rsid w:val="003C21DA"/>
    <w:rsid w:val="003C2A35"/>
    <w:rsid w:val="003C2EE9"/>
    <w:rsid w:val="003C398E"/>
    <w:rsid w:val="003C3D46"/>
    <w:rsid w:val="003C40A2"/>
    <w:rsid w:val="003C416D"/>
    <w:rsid w:val="003C460E"/>
    <w:rsid w:val="003C4A6F"/>
    <w:rsid w:val="003C4D3E"/>
    <w:rsid w:val="003C5188"/>
    <w:rsid w:val="003C5423"/>
    <w:rsid w:val="003C6366"/>
    <w:rsid w:val="003C63B4"/>
    <w:rsid w:val="003C689F"/>
    <w:rsid w:val="003C694D"/>
    <w:rsid w:val="003C6CFE"/>
    <w:rsid w:val="003C6FDC"/>
    <w:rsid w:val="003C77FD"/>
    <w:rsid w:val="003D07F7"/>
    <w:rsid w:val="003D099C"/>
    <w:rsid w:val="003D09BE"/>
    <w:rsid w:val="003D0DCE"/>
    <w:rsid w:val="003D1CE5"/>
    <w:rsid w:val="003D1E93"/>
    <w:rsid w:val="003D2725"/>
    <w:rsid w:val="003D2A7F"/>
    <w:rsid w:val="003D2B0A"/>
    <w:rsid w:val="003D2FBB"/>
    <w:rsid w:val="003D306B"/>
    <w:rsid w:val="003D32F7"/>
    <w:rsid w:val="003D40C1"/>
    <w:rsid w:val="003D4443"/>
    <w:rsid w:val="003D45A8"/>
    <w:rsid w:val="003D47B1"/>
    <w:rsid w:val="003D492B"/>
    <w:rsid w:val="003D5062"/>
    <w:rsid w:val="003D5170"/>
    <w:rsid w:val="003D57F5"/>
    <w:rsid w:val="003D58C8"/>
    <w:rsid w:val="003D59B5"/>
    <w:rsid w:val="003D5CA6"/>
    <w:rsid w:val="003D5EF9"/>
    <w:rsid w:val="003D60BD"/>
    <w:rsid w:val="003D6275"/>
    <w:rsid w:val="003D6A1B"/>
    <w:rsid w:val="003D6F96"/>
    <w:rsid w:val="003D7778"/>
    <w:rsid w:val="003D77A8"/>
    <w:rsid w:val="003D78B6"/>
    <w:rsid w:val="003D7A4F"/>
    <w:rsid w:val="003D7AE6"/>
    <w:rsid w:val="003E066A"/>
    <w:rsid w:val="003E0C33"/>
    <w:rsid w:val="003E1485"/>
    <w:rsid w:val="003E23AD"/>
    <w:rsid w:val="003E2A07"/>
    <w:rsid w:val="003E2B25"/>
    <w:rsid w:val="003E304C"/>
    <w:rsid w:val="003E48A5"/>
    <w:rsid w:val="003E4912"/>
    <w:rsid w:val="003E49B0"/>
    <w:rsid w:val="003E4D6C"/>
    <w:rsid w:val="003E51A7"/>
    <w:rsid w:val="003E51D4"/>
    <w:rsid w:val="003E54D5"/>
    <w:rsid w:val="003E54E2"/>
    <w:rsid w:val="003E5B5A"/>
    <w:rsid w:val="003E5D2F"/>
    <w:rsid w:val="003E6FE1"/>
    <w:rsid w:val="003E71E2"/>
    <w:rsid w:val="003E726A"/>
    <w:rsid w:val="003E7528"/>
    <w:rsid w:val="003F0090"/>
    <w:rsid w:val="003F0808"/>
    <w:rsid w:val="003F0C68"/>
    <w:rsid w:val="003F0EE9"/>
    <w:rsid w:val="003F1EB1"/>
    <w:rsid w:val="003F2114"/>
    <w:rsid w:val="003F2689"/>
    <w:rsid w:val="003F282B"/>
    <w:rsid w:val="003F2848"/>
    <w:rsid w:val="003F2EF7"/>
    <w:rsid w:val="003F3614"/>
    <w:rsid w:val="003F38C9"/>
    <w:rsid w:val="003F3BA0"/>
    <w:rsid w:val="003F4185"/>
    <w:rsid w:val="003F466C"/>
    <w:rsid w:val="003F473E"/>
    <w:rsid w:val="003F493B"/>
    <w:rsid w:val="003F4A62"/>
    <w:rsid w:val="003F4D77"/>
    <w:rsid w:val="003F526D"/>
    <w:rsid w:val="003F546E"/>
    <w:rsid w:val="003F5906"/>
    <w:rsid w:val="003F5916"/>
    <w:rsid w:val="003F5C5F"/>
    <w:rsid w:val="003F5D9C"/>
    <w:rsid w:val="003F5DAA"/>
    <w:rsid w:val="003F5DF7"/>
    <w:rsid w:val="003F5E1B"/>
    <w:rsid w:val="003F5FDE"/>
    <w:rsid w:val="003F6474"/>
    <w:rsid w:val="003F6A3E"/>
    <w:rsid w:val="003F7798"/>
    <w:rsid w:val="003F7892"/>
    <w:rsid w:val="003F7BEB"/>
    <w:rsid w:val="003F7F53"/>
    <w:rsid w:val="0040053E"/>
    <w:rsid w:val="00400888"/>
    <w:rsid w:val="00400EB2"/>
    <w:rsid w:val="004010A6"/>
    <w:rsid w:val="0040138C"/>
    <w:rsid w:val="00402369"/>
    <w:rsid w:val="00402F7A"/>
    <w:rsid w:val="004031B4"/>
    <w:rsid w:val="004034C1"/>
    <w:rsid w:val="004038CE"/>
    <w:rsid w:val="0040444B"/>
    <w:rsid w:val="00404C01"/>
    <w:rsid w:val="00406314"/>
    <w:rsid w:val="00406379"/>
    <w:rsid w:val="00406C50"/>
    <w:rsid w:val="00406C7C"/>
    <w:rsid w:val="00410280"/>
    <w:rsid w:val="00410445"/>
    <w:rsid w:val="00410BDF"/>
    <w:rsid w:val="00411B1C"/>
    <w:rsid w:val="004122AF"/>
    <w:rsid w:val="0041231F"/>
    <w:rsid w:val="00412D46"/>
    <w:rsid w:val="0041471D"/>
    <w:rsid w:val="00414811"/>
    <w:rsid w:val="00414871"/>
    <w:rsid w:val="00414C81"/>
    <w:rsid w:val="00415260"/>
    <w:rsid w:val="00415505"/>
    <w:rsid w:val="00415A1A"/>
    <w:rsid w:val="00415FDC"/>
    <w:rsid w:val="00416D6A"/>
    <w:rsid w:val="004174F7"/>
    <w:rsid w:val="00417729"/>
    <w:rsid w:val="00417F29"/>
    <w:rsid w:val="00420737"/>
    <w:rsid w:val="00420DE4"/>
    <w:rsid w:val="00420E25"/>
    <w:rsid w:val="00420E79"/>
    <w:rsid w:val="00422247"/>
    <w:rsid w:val="004229E0"/>
    <w:rsid w:val="00422BAB"/>
    <w:rsid w:val="00422BC5"/>
    <w:rsid w:val="00422BFF"/>
    <w:rsid w:val="004235C9"/>
    <w:rsid w:val="004237C8"/>
    <w:rsid w:val="004238BE"/>
    <w:rsid w:val="00423ACD"/>
    <w:rsid w:val="00423B2F"/>
    <w:rsid w:val="00423C42"/>
    <w:rsid w:val="00424433"/>
    <w:rsid w:val="004249AE"/>
    <w:rsid w:val="00424BAA"/>
    <w:rsid w:val="00424D32"/>
    <w:rsid w:val="00425452"/>
    <w:rsid w:val="00425FD4"/>
    <w:rsid w:val="0042697D"/>
    <w:rsid w:val="00426DDE"/>
    <w:rsid w:val="004279D4"/>
    <w:rsid w:val="004302D8"/>
    <w:rsid w:val="004305A9"/>
    <w:rsid w:val="00430C67"/>
    <w:rsid w:val="004312B3"/>
    <w:rsid w:val="00431619"/>
    <w:rsid w:val="00432285"/>
    <w:rsid w:val="004330D7"/>
    <w:rsid w:val="004333B7"/>
    <w:rsid w:val="00433DE2"/>
    <w:rsid w:val="0043418D"/>
    <w:rsid w:val="004342EE"/>
    <w:rsid w:val="00434863"/>
    <w:rsid w:val="00434DF9"/>
    <w:rsid w:val="004360AF"/>
    <w:rsid w:val="004368EB"/>
    <w:rsid w:val="00436BB1"/>
    <w:rsid w:val="00436BE9"/>
    <w:rsid w:val="00436C55"/>
    <w:rsid w:val="00437194"/>
    <w:rsid w:val="0043758D"/>
    <w:rsid w:val="00437A7B"/>
    <w:rsid w:val="00437E39"/>
    <w:rsid w:val="00437FCB"/>
    <w:rsid w:val="00440346"/>
    <w:rsid w:val="00440459"/>
    <w:rsid w:val="00441212"/>
    <w:rsid w:val="00441299"/>
    <w:rsid w:val="00442033"/>
    <w:rsid w:val="00442BB3"/>
    <w:rsid w:val="00442D1B"/>
    <w:rsid w:val="00442F56"/>
    <w:rsid w:val="00443269"/>
    <w:rsid w:val="00443B98"/>
    <w:rsid w:val="004441EE"/>
    <w:rsid w:val="00444E85"/>
    <w:rsid w:val="00445509"/>
    <w:rsid w:val="00445BDB"/>
    <w:rsid w:val="00445E05"/>
    <w:rsid w:val="00445E5D"/>
    <w:rsid w:val="004463BC"/>
    <w:rsid w:val="00446650"/>
    <w:rsid w:val="004469F5"/>
    <w:rsid w:val="00446BF5"/>
    <w:rsid w:val="00447DAC"/>
    <w:rsid w:val="004504F2"/>
    <w:rsid w:val="00450BC6"/>
    <w:rsid w:val="00450F30"/>
    <w:rsid w:val="00451340"/>
    <w:rsid w:val="0045153A"/>
    <w:rsid w:val="00452C9C"/>
    <w:rsid w:val="00453E3B"/>
    <w:rsid w:val="00454631"/>
    <w:rsid w:val="00454DAC"/>
    <w:rsid w:val="0045544F"/>
    <w:rsid w:val="004554A4"/>
    <w:rsid w:val="004556AC"/>
    <w:rsid w:val="004560C6"/>
    <w:rsid w:val="0045637F"/>
    <w:rsid w:val="00456AD9"/>
    <w:rsid w:val="00456DD9"/>
    <w:rsid w:val="004600AE"/>
    <w:rsid w:val="00460A4E"/>
    <w:rsid w:val="0046128F"/>
    <w:rsid w:val="00461B66"/>
    <w:rsid w:val="0046210C"/>
    <w:rsid w:val="0046255A"/>
    <w:rsid w:val="004626AE"/>
    <w:rsid w:val="00462A77"/>
    <w:rsid w:val="00462DB5"/>
    <w:rsid w:val="00462E7D"/>
    <w:rsid w:val="004635AA"/>
    <w:rsid w:val="00463D46"/>
    <w:rsid w:val="00464932"/>
    <w:rsid w:val="00464CFA"/>
    <w:rsid w:val="004652F7"/>
    <w:rsid w:val="00465FAD"/>
    <w:rsid w:val="00466A80"/>
    <w:rsid w:val="00467229"/>
    <w:rsid w:val="004674DB"/>
    <w:rsid w:val="00467827"/>
    <w:rsid w:val="0046799C"/>
    <w:rsid w:val="004700C6"/>
    <w:rsid w:val="00470112"/>
    <w:rsid w:val="00470447"/>
    <w:rsid w:val="004705CF"/>
    <w:rsid w:val="00470717"/>
    <w:rsid w:val="004709EE"/>
    <w:rsid w:val="00470EB0"/>
    <w:rsid w:val="00471096"/>
    <w:rsid w:val="00471330"/>
    <w:rsid w:val="00471BF8"/>
    <w:rsid w:val="00471FC1"/>
    <w:rsid w:val="00472195"/>
    <w:rsid w:val="00472731"/>
    <w:rsid w:val="00472F95"/>
    <w:rsid w:val="00473476"/>
    <w:rsid w:val="00473D7F"/>
    <w:rsid w:val="00474174"/>
    <w:rsid w:val="0047421A"/>
    <w:rsid w:val="00474284"/>
    <w:rsid w:val="00474457"/>
    <w:rsid w:val="0047550F"/>
    <w:rsid w:val="004755F9"/>
    <w:rsid w:val="0047581B"/>
    <w:rsid w:val="00475B4A"/>
    <w:rsid w:val="0047619A"/>
    <w:rsid w:val="004761C8"/>
    <w:rsid w:val="004765ED"/>
    <w:rsid w:val="00476AD6"/>
    <w:rsid w:val="00477086"/>
    <w:rsid w:val="00477F11"/>
    <w:rsid w:val="004806E7"/>
    <w:rsid w:val="00480966"/>
    <w:rsid w:val="00480D6D"/>
    <w:rsid w:val="004812B1"/>
    <w:rsid w:val="0048179E"/>
    <w:rsid w:val="00482A49"/>
    <w:rsid w:val="00482D55"/>
    <w:rsid w:val="00483510"/>
    <w:rsid w:val="00483591"/>
    <w:rsid w:val="0048381E"/>
    <w:rsid w:val="0048396D"/>
    <w:rsid w:val="00483E17"/>
    <w:rsid w:val="0048423A"/>
    <w:rsid w:val="0048496B"/>
    <w:rsid w:val="004858AA"/>
    <w:rsid w:val="00485B32"/>
    <w:rsid w:val="00486450"/>
    <w:rsid w:val="0048681B"/>
    <w:rsid w:val="0048689F"/>
    <w:rsid w:val="004872E3"/>
    <w:rsid w:val="00487469"/>
    <w:rsid w:val="004874F4"/>
    <w:rsid w:val="00487775"/>
    <w:rsid w:val="00487B10"/>
    <w:rsid w:val="00490644"/>
    <w:rsid w:val="00490727"/>
    <w:rsid w:val="004908BD"/>
    <w:rsid w:val="00491E77"/>
    <w:rsid w:val="00492420"/>
    <w:rsid w:val="00492BEE"/>
    <w:rsid w:val="004933C2"/>
    <w:rsid w:val="00493A3F"/>
    <w:rsid w:val="00494460"/>
    <w:rsid w:val="00494DB3"/>
    <w:rsid w:val="0049507A"/>
    <w:rsid w:val="00495223"/>
    <w:rsid w:val="0049590D"/>
    <w:rsid w:val="0049653B"/>
    <w:rsid w:val="004975A4"/>
    <w:rsid w:val="004A1248"/>
    <w:rsid w:val="004A18D4"/>
    <w:rsid w:val="004A2428"/>
    <w:rsid w:val="004A24D8"/>
    <w:rsid w:val="004A2527"/>
    <w:rsid w:val="004A272C"/>
    <w:rsid w:val="004A29D7"/>
    <w:rsid w:val="004A2FB2"/>
    <w:rsid w:val="004A3433"/>
    <w:rsid w:val="004A3E6B"/>
    <w:rsid w:val="004A42FD"/>
    <w:rsid w:val="004A45D4"/>
    <w:rsid w:val="004A48FD"/>
    <w:rsid w:val="004A4F0D"/>
    <w:rsid w:val="004A519A"/>
    <w:rsid w:val="004A544F"/>
    <w:rsid w:val="004A573B"/>
    <w:rsid w:val="004A5A26"/>
    <w:rsid w:val="004A5C37"/>
    <w:rsid w:val="004A5E85"/>
    <w:rsid w:val="004A62A0"/>
    <w:rsid w:val="004A63CB"/>
    <w:rsid w:val="004A6826"/>
    <w:rsid w:val="004A685B"/>
    <w:rsid w:val="004A6A46"/>
    <w:rsid w:val="004A6D32"/>
    <w:rsid w:val="004A70A6"/>
    <w:rsid w:val="004A734B"/>
    <w:rsid w:val="004A7354"/>
    <w:rsid w:val="004A7BC4"/>
    <w:rsid w:val="004A7F44"/>
    <w:rsid w:val="004B0181"/>
    <w:rsid w:val="004B16F2"/>
    <w:rsid w:val="004B1848"/>
    <w:rsid w:val="004B1EE5"/>
    <w:rsid w:val="004B2537"/>
    <w:rsid w:val="004B2592"/>
    <w:rsid w:val="004B25D9"/>
    <w:rsid w:val="004B315A"/>
    <w:rsid w:val="004B31D8"/>
    <w:rsid w:val="004B338A"/>
    <w:rsid w:val="004B3C31"/>
    <w:rsid w:val="004B44EF"/>
    <w:rsid w:val="004B4603"/>
    <w:rsid w:val="004B4632"/>
    <w:rsid w:val="004B5039"/>
    <w:rsid w:val="004B5083"/>
    <w:rsid w:val="004B5567"/>
    <w:rsid w:val="004B5707"/>
    <w:rsid w:val="004B5B10"/>
    <w:rsid w:val="004B5CF8"/>
    <w:rsid w:val="004B61B3"/>
    <w:rsid w:val="004B62BD"/>
    <w:rsid w:val="004B68B0"/>
    <w:rsid w:val="004B6DC1"/>
    <w:rsid w:val="004B740E"/>
    <w:rsid w:val="004B7876"/>
    <w:rsid w:val="004C062E"/>
    <w:rsid w:val="004C0937"/>
    <w:rsid w:val="004C1312"/>
    <w:rsid w:val="004C1593"/>
    <w:rsid w:val="004C1E9B"/>
    <w:rsid w:val="004C2B5E"/>
    <w:rsid w:val="004C2DC1"/>
    <w:rsid w:val="004C2FC2"/>
    <w:rsid w:val="004C30F9"/>
    <w:rsid w:val="004C4160"/>
    <w:rsid w:val="004C4515"/>
    <w:rsid w:val="004C4639"/>
    <w:rsid w:val="004C50EE"/>
    <w:rsid w:val="004C5101"/>
    <w:rsid w:val="004C5362"/>
    <w:rsid w:val="004C61EF"/>
    <w:rsid w:val="004C6AAD"/>
    <w:rsid w:val="004C6B2B"/>
    <w:rsid w:val="004C6B7D"/>
    <w:rsid w:val="004C6D81"/>
    <w:rsid w:val="004C7713"/>
    <w:rsid w:val="004C7B5B"/>
    <w:rsid w:val="004C7CF1"/>
    <w:rsid w:val="004C7F05"/>
    <w:rsid w:val="004D070A"/>
    <w:rsid w:val="004D0EEE"/>
    <w:rsid w:val="004D12B1"/>
    <w:rsid w:val="004D1AD8"/>
    <w:rsid w:val="004D1D94"/>
    <w:rsid w:val="004D1FD4"/>
    <w:rsid w:val="004D200A"/>
    <w:rsid w:val="004D21AA"/>
    <w:rsid w:val="004D3C4A"/>
    <w:rsid w:val="004D3FAD"/>
    <w:rsid w:val="004D54A2"/>
    <w:rsid w:val="004D57AE"/>
    <w:rsid w:val="004D5DEE"/>
    <w:rsid w:val="004D617E"/>
    <w:rsid w:val="004D69E6"/>
    <w:rsid w:val="004D6BD1"/>
    <w:rsid w:val="004D75BF"/>
    <w:rsid w:val="004D7B6B"/>
    <w:rsid w:val="004D7ECD"/>
    <w:rsid w:val="004E0D84"/>
    <w:rsid w:val="004E106D"/>
    <w:rsid w:val="004E1B1C"/>
    <w:rsid w:val="004E1DE0"/>
    <w:rsid w:val="004E1EC4"/>
    <w:rsid w:val="004E2634"/>
    <w:rsid w:val="004E2791"/>
    <w:rsid w:val="004E29D7"/>
    <w:rsid w:val="004E31A3"/>
    <w:rsid w:val="004E3C8D"/>
    <w:rsid w:val="004E3F2D"/>
    <w:rsid w:val="004E3F94"/>
    <w:rsid w:val="004E4845"/>
    <w:rsid w:val="004E4F1F"/>
    <w:rsid w:val="004E4FFF"/>
    <w:rsid w:val="004E5176"/>
    <w:rsid w:val="004E521A"/>
    <w:rsid w:val="004E5282"/>
    <w:rsid w:val="004E5743"/>
    <w:rsid w:val="004E5823"/>
    <w:rsid w:val="004E5B52"/>
    <w:rsid w:val="004E7162"/>
    <w:rsid w:val="004E7234"/>
    <w:rsid w:val="004E7793"/>
    <w:rsid w:val="004F002D"/>
    <w:rsid w:val="004F0219"/>
    <w:rsid w:val="004F05B3"/>
    <w:rsid w:val="004F0730"/>
    <w:rsid w:val="004F0855"/>
    <w:rsid w:val="004F0A22"/>
    <w:rsid w:val="004F0E96"/>
    <w:rsid w:val="004F119D"/>
    <w:rsid w:val="004F159E"/>
    <w:rsid w:val="004F18C8"/>
    <w:rsid w:val="004F18F7"/>
    <w:rsid w:val="004F1A5B"/>
    <w:rsid w:val="004F249E"/>
    <w:rsid w:val="004F25EF"/>
    <w:rsid w:val="004F35CB"/>
    <w:rsid w:val="004F41E3"/>
    <w:rsid w:val="004F42CB"/>
    <w:rsid w:val="004F4915"/>
    <w:rsid w:val="004F4A0B"/>
    <w:rsid w:val="004F4A0D"/>
    <w:rsid w:val="004F5066"/>
    <w:rsid w:val="004F51E4"/>
    <w:rsid w:val="004F520F"/>
    <w:rsid w:val="004F5982"/>
    <w:rsid w:val="004F67CA"/>
    <w:rsid w:val="004F6FDB"/>
    <w:rsid w:val="004F7443"/>
    <w:rsid w:val="004F76AF"/>
    <w:rsid w:val="004F770B"/>
    <w:rsid w:val="005004FE"/>
    <w:rsid w:val="00500896"/>
    <w:rsid w:val="00500AF5"/>
    <w:rsid w:val="00500E8B"/>
    <w:rsid w:val="00501854"/>
    <w:rsid w:val="00501E51"/>
    <w:rsid w:val="00501F07"/>
    <w:rsid w:val="00502C6E"/>
    <w:rsid w:val="005034A1"/>
    <w:rsid w:val="0050373F"/>
    <w:rsid w:val="00503EAF"/>
    <w:rsid w:val="0050406D"/>
    <w:rsid w:val="0050465A"/>
    <w:rsid w:val="00504B04"/>
    <w:rsid w:val="00504B67"/>
    <w:rsid w:val="00504BB8"/>
    <w:rsid w:val="005058AD"/>
    <w:rsid w:val="00505CF4"/>
    <w:rsid w:val="005060E7"/>
    <w:rsid w:val="0050698E"/>
    <w:rsid w:val="00506EE3"/>
    <w:rsid w:val="0050704C"/>
    <w:rsid w:val="0050732E"/>
    <w:rsid w:val="00507A71"/>
    <w:rsid w:val="00507EA4"/>
    <w:rsid w:val="00507EEA"/>
    <w:rsid w:val="00510AAC"/>
    <w:rsid w:val="00510AC0"/>
    <w:rsid w:val="00511317"/>
    <w:rsid w:val="0051178B"/>
    <w:rsid w:val="00511953"/>
    <w:rsid w:val="00511AE8"/>
    <w:rsid w:val="00511AF6"/>
    <w:rsid w:val="00511BFD"/>
    <w:rsid w:val="00511FA0"/>
    <w:rsid w:val="0051217F"/>
    <w:rsid w:val="00512329"/>
    <w:rsid w:val="00512523"/>
    <w:rsid w:val="00512E28"/>
    <w:rsid w:val="00514310"/>
    <w:rsid w:val="005146F5"/>
    <w:rsid w:val="005154FE"/>
    <w:rsid w:val="00515563"/>
    <w:rsid w:val="0051670E"/>
    <w:rsid w:val="00516883"/>
    <w:rsid w:val="0051745A"/>
    <w:rsid w:val="0051771A"/>
    <w:rsid w:val="00517D6D"/>
    <w:rsid w:val="0052053D"/>
    <w:rsid w:val="00520DA7"/>
    <w:rsid w:val="005210EE"/>
    <w:rsid w:val="0052174D"/>
    <w:rsid w:val="005228E9"/>
    <w:rsid w:val="0052294D"/>
    <w:rsid w:val="00522A3C"/>
    <w:rsid w:val="00522F78"/>
    <w:rsid w:val="00523B03"/>
    <w:rsid w:val="00524A45"/>
    <w:rsid w:val="00525299"/>
    <w:rsid w:val="0052542E"/>
    <w:rsid w:val="0052582F"/>
    <w:rsid w:val="00525D09"/>
    <w:rsid w:val="0052674A"/>
    <w:rsid w:val="00526A05"/>
    <w:rsid w:val="00526B9E"/>
    <w:rsid w:val="00526D21"/>
    <w:rsid w:val="005273EE"/>
    <w:rsid w:val="00530501"/>
    <w:rsid w:val="005308F2"/>
    <w:rsid w:val="00531312"/>
    <w:rsid w:val="00531A65"/>
    <w:rsid w:val="00531F60"/>
    <w:rsid w:val="00532778"/>
    <w:rsid w:val="0053288A"/>
    <w:rsid w:val="00533402"/>
    <w:rsid w:val="00533F29"/>
    <w:rsid w:val="005356CA"/>
    <w:rsid w:val="005360B9"/>
    <w:rsid w:val="0053692D"/>
    <w:rsid w:val="00536A78"/>
    <w:rsid w:val="00537065"/>
    <w:rsid w:val="00537AD7"/>
    <w:rsid w:val="00537B24"/>
    <w:rsid w:val="0054086B"/>
    <w:rsid w:val="00540A44"/>
    <w:rsid w:val="00540A5C"/>
    <w:rsid w:val="005410C6"/>
    <w:rsid w:val="00541C84"/>
    <w:rsid w:val="00542446"/>
    <w:rsid w:val="00543185"/>
    <w:rsid w:val="00543D15"/>
    <w:rsid w:val="005440C7"/>
    <w:rsid w:val="00544610"/>
    <w:rsid w:val="005454C3"/>
    <w:rsid w:val="005457F2"/>
    <w:rsid w:val="005460EA"/>
    <w:rsid w:val="005467AE"/>
    <w:rsid w:val="00546D4B"/>
    <w:rsid w:val="00547054"/>
    <w:rsid w:val="00547780"/>
    <w:rsid w:val="005500B8"/>
    <w:rsid w:val="00550CE1"/>
    <w:rsid w:val="0055158B"/>
    <w:rsid w:val="00551C75"/>
    <w:rsid w:val="00551DA1"/>
    <w:rsid w:val="00552FE3"/>
    <w:rsid w:val="005531D0"/>
    <w:rsid w:val="00553618"/>
    <w:rsid w:val="00554F2A"/>
    <w:rsid w:val="00555B34"/>
    <w:rsid w:val="00555B65"/>
    <w:rsid w:val="0055600D"/>
    <w:rsid w:val="00557DDF"/>
    <w:rsid w:val="00557F8D"/>
    <w:rsid w:val="00560118"/>
    <w:rsid w:val="00560187"/>
    <w:rsid w:val="00560D08"/>
    <w:rsid w:val="005610B0"/>
    <w:rsid w:val="005613C3"/>
    <w:rsid w:val="00561447"/>
    <w:rsid w:val="00561614"/>
    <w:rsid w:val="005624A5"/>
    <w:rsid w:val="005626B8"/>
    <w:rsid w:val="00563BA3"/>
    <w:rsid w:val="00563C9E"/>
    <w:rsid w:val="00563F37"/>
    <w:rsid w:val="0056403E"/>
    <w:rsid w:val="005644B5"/>
    <w:rsid w:val="0056458F"/>
    <w:rsid w:val="005651B5"/>
    <w:rsid w:val="005654D6"/>
    <w:rsid w:val="0056580D"/>
    <w:rsid w:val="00565C1E"/>
    <w:rsid w:val="00565CAF"/>
    <w:rsid w:val="00566693"/>
    <w:rsid w:val="00566B4D"/>
    <w:rsid w:val="00567023"/>
    <w:rsid w:val="005678FC"/>
    <w:rsid w:val="00567B15"/>
    <w:rsid w:val="005700EF"/>
    <w:rsid w:val="00570262"/>
    <w:rsid w:val="00570590"/>
    <w:rsid w:val="005705E6"/>
    <w:rsid w:val="00570907"/>
    <w:rsid w:val="005713D6"/>
    <w:rsid w:val="00571592"/>
    <w:rsid w:val="005717C9"/>
    <w:rsid w:val="005718C5"/>
    <w:rsid w:val="00571C98"/>
    <w:rsid w:val="00572130"/>
    <w:rsid w:val="00572AA9"/>
    <w:rsid w:val="005730A3"/>
    <w:rsid w:val="00573C50"/>
    <w:rsid w:val="005740A1"/>
    <w:rsid w:val="005744D0"/>
    <w:rsid w:val="00574995"/>
    <w:rsid w:val="00574FA0"/>
    <w:rsid w:val="00574FBB"/>
    <w:rsid w:val="00575651"/>
    <w:rsid w:val="00575EFC"/>
    <w:rsid w:val="005763F9"/>
    <w:rsid w:val="00576E32"/>
    <w:rsid w:val="00577855"/>
    <w:rsid w:val="00577CE8"/>
    <w:rsid w:val="0058053D"/>
    <w:rsid w:val="0058063E"/>
    <w:rsid w:val="005808E4"/>
    <w:rsid w:val="00580AE5"/>
    <w:rsid w:val="00580FC3"/>
    <w:rsid w:val="005813ED"/>
    <w:rsid w:val="00582A2A"/>
    <w:rsid w:val="00582B7F"/>
    <w:rsid w:val="00582E1D"/>
    <w:rsid w:val="00582E69"/>
    <w:rsid w:val="00584223"/>
    <w:rsid w:val="00584638"/>
    <w:rsid w:val="00584750"/>
    <w:rsid w:val="0058498C"/>
    <w:rsid w:val="005851AA"/>
    <w:rsid w:val="00585652"/>
    <w:rsid w:val="005857E2"/>
    <w:rsid w:val="00586896"/>
    <w:rsid w:val="00587371"/>
    <w:rsid w:val="00587531"/>
    <w:rsid w:val="005908C5"/>
    <w:rsid w:val="00590BB2"/>
    <w:rsid w:val="00590F41"/>
    <w:rsid w:val="0059123E"/>
    <w:rsid w:val="00591932"/>
    <w:rsid w:val="00591D68"/>
    <w:rsid w:val="00591ECC"/>
    <w:rsid w:val="00592F60"/>
    <w:rsid w:val="0059350F"/>
    <w:rsid w:val="005937B0"/>
    <w:rsid w:val="00593C3B"/>
    <w:rsid w:val="00593CC8"/>
    <w:rsid w:val="005945EB"/>
    <w:rsid w:val="00594DA1"/>
    <w:rsid w:val="005952D8"/>
    <w:rsid w:val="00595EFC"/>
    <w:rsid w:val="00596D8F"/>
    <w:rsid w:val="00597094"/>
    <w:rsid w:val="005977A1"/>
    <w:rsid w:val="00597C61"/>
    <w:rsid w:val="00597E26"/>
    <w:rsid w:val="005A0065"/>
    <w:rsid w:val="005A0953"/>
    <w:rsid w:val="005A1050"/>
    <w:rsid w:val="005A1F48"/>
    <w:rsid w:val="005A226E"/>
    <w:rsid w:val="005A28A6"/>
    <w:rsid w:val="005A28F8"/>
    <w:rsid w:val="005A2BE5"/>
    <w:rsid w:val="005A3181"/>
    <w:rsid w:val="005A3414"/>
    <w:rsid w:val="005A38BA"/>
    <w:rsid w:val="005A3B05"/>
    <w:rsid w:val="005A3B2C"/>
    <w:rsid w:val="005A3EF7"/>
    <w:rsid w:val="005A4E1E"/>
    <w:rsid w:val="005A5C5A"/>
    <w:rsid w:val="005A6AAC"/>
    <w:rsid w:val="005A70BB"/>
    <w:rsid w:val="005A71CB"/>
    <w:rsid w:val="005A77AD"/>
    <w:rsid w:val="005A7C2C"/>
    <w:rsid w:val="005A7E0F"/>
    <w:rsid w:val="005B0D48"/>
    <w:rsid w:val="005B0DDE"/>
    <w:rsid w:val="005B14E4"/>
    <w:rsid w:val="005B153A"/>
    <w:rsid w:val="005B18F5"/>
    <w:rsid w:val="005B1D48"/>
    <w:rsid w:val="005B1F18"/>
    <w:rsid w:val="005B2E22"/>
    <w:rsid w:val="005B32CF"/>
    <w:rsid w:val="005B3699"/>
    <w:rsid w:val="005B3A03"/>
    <w:rsid w:val="005B3A59"/>
    <w:rsid w:val="005B3EB4"/>
    <w:rsid w:val="005B3F76"/>
    <w:rsid w:val="005B4347"/>
    <w:rsid w:val="005B46E4"/>
    <w:rsid w:val="005B4916"/>
    <w:rsid w:val="005B4C9D"/>
    <w:rsid w:val="005B4D75"/>
    <w:rsid w:val="005B4E98"/>
    <w:rsid w:val="005B50E9"/>
    <w:rsid w:val="005B5ACB"/>
    <w:rsid w:val="005B5BFF"/>
    <w:rsid w:val="005B61E0"/>
    <w:rsid w:val="005B6712"/>
    <w:rsid w:val="005B6E3A"/>
    <w:rsid w:val="005B7F8A"/>
    <w:rsid w:val="005C0172"/>
    <w:rsid w:val="005C06C8"/>
    <w:rsid w:val="005C1417"/>
    <w:rsid w:val="005C14A1"/>
    <w:rsid w:val="005C1A9C"/>
    <w:rsid w:val="005C1C06"/>
    <w:rsid w:val="005C2187"/>
    <w:rsid w:val="005C252B"/>
    <w:rsid w:val="005C2573"/>
    <w:rsid w:val="005C2CCD"/>
    <w:rsid w:val="005C2D0D"/>
    <w:rsid w:val="005C3125"/>
    <w:rsid w:val="005C55CC"/>
    <w:rsid w:val="005C5C14"/>
    <w:rsid w:val="005C61A5"/>
    <w:rsid w:val="005C62D3"/>
    <w:rsid w:val="005C65B9"/>
    <w:rsid w:val="005C7467"/>
    <w:rsid w:val="005C74A0"/>
    <w:rsid w:val="005C7995"/>
    <w:rsid w:val="005C7CC8"/>
    <w:rsid w:val="005D084A"/>
    <w:rsid w:val="005D0A13"/>
    <w:rsid w:val="005D0E7A"/>
    <w:rsid w:val="005D1A86"/>
    <w:rsid w:val="005D1C84"/>
    <w:rsid w:val="005D293A"/>
    <w:rsid w:val="005D29C6"/>
    <w:rsid w:val="005D29F5"/>
    <w:rsid w:val="005D3508"/>
    <w:rsid w:val="005D3E31"/>
    <w:rsid w:val="005D44E5"/>
    <w:rsid w:val="005D4ACD"/>
    <w:rsid w:val="005D4E39"/>
    <w:rsid w:val="005D578D"/>
    <w:rsid w:val="005D66BC"/>
    <w:rsid w:val="005D72EB"/>
    <w:rsid w:val="005D764E"/>
    <w:rsid w:val="005D7B36"/>
    <w:rsid w:val="005D7F66"/>
    <w:rsid w:val="005E0367"/>
    <w:rsid w:val="005E0378"/>
    <w:rsid w:val="005E0B73"/>
    <w:rsid w:val="005E0BB6"/>
    <w:rsid w:val="005E12EF"/>
    <w:rsid w:val="005E13BE"/>
    <w:rsid w:val="005E1761"/>
    <w:rsid w:val="005E183C"/>
    <w:rsid w:val="005E19E3"/>
    <w:rsid w:val="005E1CA7"/>
    <w:rsid w:val="005E20D9"/>
    <w:rsid w:val="005E2836"/>
    <w:rsid w:val="005E29AE"/>
    <w:rsid w:val="005E2E02"/>
    <w:rsid w:val="005E4B6D"/>
    <w:rsid w:val="005E5E70"/>
    <w:rsid w:val="005E5FB8"/>
    <w:rsid w:val="005E65FF"/>
    <w:rsid w:val="005E6C4E"/>
    <w:rsid w:val="005F0182"/>
    <w:rsid w:val="005F042F"/>
    <w:rsid w:val="005F07C5"/>
    <w:rsid w:val="005F097F"/>
    <w:rsid w:val="005F0D5B"/>
    <w:rsid w:val="005F109F"/>
    <w:rsid w:val="005F1C6C"/>
    <w:rsid w:val="005F1F7C"/>
    <w:rsid w:val="005F286D"/>
    <w:rsid w:val="005F29C3"/>
    <w:rsid w:val="005F2C8B"/>
    <w:rsid w:val="005F2EDC"/>
    <w:rsid w:val="005F2FA3"/>
    <w:rsid w:val="005F358C"/>
    <w:rsid w:val="005F35A6"/>
    <w:rsid w:val="005F435E"/>
    <w:rsid w:val="005F45D7"/>
    <w:rsid w:val="005F4F29"/>
    <w:rsid w:val="005F5B4A"/>
    <w:rsid w:val="005F5D55"/>
    <w:rsid w:val="005F692F"/>
    <w:rsid w:val="005F6EFB"/>
    <w:rsid w:val="005F6F21"/>
    <w:rsid w:val="005F7931"/>
    <w:rsid w:val="005F7BCD"/>
    <w:rsid w:val="00600517"/>
    <w:rsid w:val="00600524"/>
    <w:rsid w:val="00600DE9"/>
    <w:rsid w:val="00600E1F"/>
    <w:rsid w:val="006012A0"/>
    <w:rsid w:val="00601616"/>
    <w:rsid w:val="006026AF"/>
    <w:rsid w:val="00602FCC"/>
    <w:rsid w:val="006030FF"/>
    <w:rsid w:val="006031A2"/>
    <w:rsid w:val="00603622"/>
    <w:rsid w:val="006038CD"/>
    <w:rsid w:val="00603E8F"/>
    <w:rsid w:val="0060496B"/>
    <w:rsid w:val="00604A46"/>
    <w:rsid w:val="0060640E"/>
    <w:rsid w:val="006064CC"/>
    <w:rsid w:val="006065EA"/>
    <w:rsid w:val="0060692F"/>
    <w:rsid w:val="00607346"/>
    <w:rsid w:val="00607A43"/>
    <w:rsid w:val="00607C75"/>
    <w:rsid w:val="00610ECE"/>
    <w:rsid w:val="0061109A"/>
    <w:rsid w:val="0061122E"/>
    <w:rsid w:val="006116C3"/>
    <w:rsid w:val="006116EB"/>
    <w:rsid w:val="00611831"/>
    <w:rsid w:val="00611999"/>
    <w:rsid w:val="00611F0B"/>
    <w:rsid w:val="00611FF6"/>
    <w:rsid w:val="0061206B"/>
    <w:rsid w:val="00613836"/>
    <w:rsid w:val="006138E6"/>
    <w:rsid w:val="00613AB8"/>
    <w:rsid w:val="00614133"/>
    <w:rsid w:val="00614CF5"/>
    <w:rsid w:val="006150BE"/>
    <w:rsid w:val="006153C6"/>
    <w:rsid w:val="00615A27"/>
    <w:rsid w:val="00615C2F"/>
    <w:rsid w:val="0061694B"/>
    <w:rsid w:val="00616B03"/>
    <w:rsid w:val="00616E04"/>
    <w:rsid w:val="006171BE"/>
    <w:rsid w:val="00617AA4"/>
    <w:rsid w:val="00620088"/>
    <w:rsid w:val="006203B0"/>
    <w:rsid w:val="0062073E"/>
    <w:rsid w:val="006207DB"/>
    <w:rsid w:val="00620BC6"/>
    <w:rsid w:val="006216A2"/>
    <w:rsid w:val="00621A9D"/>
    <w:rsid w:val="00621F4A"/>
    <w:rsid w:val="0062264D"/>
    <w:rsid w:val="0062275F"/>
    <w:rsid w:val="00622808"/>
    <w:rsid w:val="00623998"/>
    <w:rsid w:val="00623A9C"/>
    <w:rsid w:val="00623FCB"/>
    <w:rsid w:val="006240D9"/>
    <w:rsid w:val="00624792"/>
    <w:rsid w:val="00624B90"/>
    <w:rsid w:val="00625989"/>
    <w:rsid w:val="006259E3"/>
    <w:rsid w:val="00625C6C"/>
    <w:rsid w:val="00625EE6"/>
    <w:rsid w:val="00625F51"/>
    <w:rsid w:val="006261D8"/>
    <w:rsid w:val="00626EB0"/>
    <w:rsid w:val="00626F3F"/>
    <w:rsid w:val="006275C3"/>
    <w:rsid w:val="00630350"/>
    <w:rsid w:val="00630643"/>
    <w:rsid w:val="006306C8"/>
    <w:rsid w:val="00630BEB"/>
    <w:rsid w:val="006311F5"/>
    <w:rsid w:val="00631356"/>
    <w:rsid w:val="006318CD"/>
    <w:rsid w:val="0063258A"/>
    <w:rsid w:val="00632626"/>
    <w:rsid w:val="00632A05"/>
    <w:rsid w:val="00632F2E"/>
    <w:rsid w:val="00633382"/>
    <w:rsid w:val="0063349C"/>
    <w:rsid w:val="00633780"/>
    <w:rsid w:val="00634AE7"/>
    <w:rsid w:val="00634C26"/>
    <w:rsid w:val="00634EAE"/>
    <w:rsid w:val="0063507E"/>
    <w:rsid w:val="00635772"/>
    <w:rsid w:val="00635798"/>
    <w:rsid w:val="006366E2"/>
    <w:rsid w:val="00636871"/>
    <w:rsid w:val="006371F7"/>
    <w:rsid w:val="006372E0"/>
    <w:rsid w:val="0063748C"/>
    <w:rsid w:val="0063750A"/>
    <w:rsid w:val="00637763"/>
    <w:rsid w:val="0063777C"/>
    <w:rsid w:val="006379B8"/>
    <w:rsid w:val="00640E1C"/>
    <w:rsid w:val="00641216"/>
    <w:rsid w:val="0064145F"/>
    <w:rsid w:val="006419D4"/>
    <w:rsid w:val="00642F70"/>
    <w:rsid w:val="006433FC"/>
    <w:rsid w:val="00643D0B"/>
    <w:rsid w:val="00644628"/>
    <w:rsid w:val="00645104"/>
    <w:rsid w:val="0064525F"/>
    <w:rsid w:val="00645478"/>
    <w:rsid w:val="006454D2"/>
    <w:rsid w:val="00646062"/>
    <w:rsid w:val="00646A05"/>
    <w:rsid w:val="00646C8F"/>
    <w:rsid w:val="006473AC"/>
    <w:rsid w:val="00647550"/>
    <w:rsid w:val="0065040B"/>
    <w:rsid w:val="00650477"/>
    <w:rsid w:val="006506A5"/>
    <w:rsid w:val="00651010"/>
    <w:rsid w:val="0065101E"/>
    <w:rsid w:val="0065172E"/>
    <w:rsid w:val="00651E30"/>
    <w:rsid w:val="0065254A"/>
    <w:rsid w:val="006526C7"/>
    <w:rsid w:val="00652767"/>
    <w:rsid w:val="00652A61"/>
    <w:rsid w:val="00654404"/>
    <w:rsid w:val="006549E5"/>
    <w:rsid w:val="00654D31"/>
    <w:rsid w:val="00655E66"/>
    <w:rsid w:val="006563C6"/>
    <w:rsid w:val="00656965"/>
    <w:rsid w:val="00657101"/>
    <w:rsid w:val="0065791A"/>
    <w:rsid w:val="00657B55"/>
    <w:rsid w:val="006605E4"/>
    <w:rsid w:val="00660725"/>
    <w:rsid w:val="00661409"/>
    <w:rsid w:val="00661965"/>
    <w:rsid w:val="00662986"/>
    <w:rsid w:val="0066308E"/>
    <w:rsid w:val="006631AD"/>
    <w:rsid w:val="00663206"/>
    <w:rsid w:val="006634BD"/>
    <w:rsid w:val="00663696"/>
    <w:rsid w:val="00663CC4"/>
    <w:rsid w:val="00663E55"/>
    <w:rsid w:val="00663F55"/>
    <w:rsid w:val="0066436A"/>
    <w:rsid w:val="0066502E"/>
    <w:rsid w:val="00665100"/>
    <w:rsid w:val="00665705"/>
    <w:rsid w:val="006662A4"/>
    <w:rsid w:val="00666AFD"/>
    <w:rsid w:val="00667012"/>
    <w:rsid w:val="00667656"/>
    <w:rsid w:val="00667675"/>
    <w:rsid w:val="00667902"/>
    <w:rsid w:val="00667EE4"/>
    <w:rsid w:val="00670ADE"/>
    <w:rsid w:val="0067140F"/>
    <w:rsid w:val="006722BB"/>
    <w:rsid w:val="006729CD"/>
    <w:rsid w:val="00672E4F"/>
    <w:rsid w:val="006731AD"/>
    <w:rsid w:val="0067340A"/>
    <w:rsid w:val="00673731"/>
    <w:rsid w:val="00674098"/>
    <w:rsid w:val="006741B4"/>
    <w:rsid w:val="00674293"/>
    <w:rsid w:val="0067445B"/>
    <w:rsid w:val="006745BA"/>
    <w:rsid w:val="00674815"/>
    <w:rsid w:val="00674CF6"/>
    <w:rsid w:val="00674FF6"/>
    <w:rsid w:val="006752C1"/>
    <w:rsid w:val="006753C5"/>
    <w:rsid w:val="006756E5"/>
    <w:rsid w:val="0067652B"/>
    <w:rsid w:val="006766A3"/>
    <w:rsid w:val="00676857"/>
    <w:rsid w:val="00677411"/>
    <w:rsid w:val="00677696"/>
    <w:rsid w:val="00677CC3"/>
    <w:rsid w:val="00677D29"/>
    <w:rsid w:val="00677D7D"/>
    <w:rsid w:val="00677F00"/>
    <w:rsid w:val="00680225"/>
    <w:rsid w:val="0068028A"/>
    <w:rsid w:val="00680E67"/>
    <w:rsid w:val="00680EA2"/>
    <w:rsid w:val="00680ED0"/>
    <w:rsid w:val="00681183"/>
    <w:rsid w:val="00681272"/>
    <w:rsid w:val="00681762"/>
    <w:rsid w:val="00681A80"/>
    <w:rsid w:val="00681ACF"/>
    <w:rsid w:val="00681AD1"/>
    <w:rsid w:val="00682A49"/>
    <w:rsid w:val="00682B5B"/>
    <w:rsid w:val="00682CE1"/>
    <w:rsid w:val="00683420"/>
    <w:rsid w:val="00683B24"/>
    <w:rsid w:val="0068402D"/>
    <w:rsid w:val="00684217"/>
    <w:rsid w:val="00684235"/>
    <w:rsid w:val="00684570"/>
    <w:rsid w:val="006845C8"/>
    <w:rsid w:val="00684C71"/>
    <w:rsid w:val="00684CF2"/>
    <w:rsid w:val="00685274"/>
    <w:rsid w:val="00686151"/>
    <w:rsid w:val="0068629B"/>
    <w:rsid w:val="0068661A"/>
    <w:rsid w:val="006866C5"/>
    <w:rsid w:val="00686B9E"/>
    <w:rsid w:val="00686E61"/>
    <w:rsid w:val="00686E9A"/>
    <w:rsid w:val="0068723D"/>
    <w:rsid w:val="00687641"/>
    <w:rsid w:val="00687AD1"/>
    <w:rsid w:val="006911FC"/>
    <w:rsid w:val="0069135F"/>
    <w:rsid w:val="00691D90"/>
    <w:rsid w:val="0069223A"/>
    <w:rsid w:val="0069228C"/>
    <w:rsid w:val="0069245C"/>
    <w:rsid w:val="00692B87"/>
    <w:rsid w:val="00693496"/>
    <w:rsid w:val="006935CD"/>
    <w:rsid w:val="00693B87"/>
    <w:rsid w:val="00695066"/>
    <w:rsid w:val="0069526E"/>
    <w:rsid w:val="0069540F"/>
    <w:rsid w:val="006959FB"/>
    <w:rsid w:val="00695CC7"/>
    <w:rsid w:val="006961B7"/>
    <w:rsid w:val="00696343"/>
    <w:rsid w:val="006966CB"/>
    <w:rsid w:val="00697073"/>
    <w:rsid w:val="00697F95"/>
    <w:rsid w:val="006A0784"/>
    <w:rsid w:val="006A1502"/>
    <w:rsid w:val="006A18F2"/>
    <w:rsid w:val="006A1E6A"/>
    <w:rsid w:val="006A226F"/>
    <w:rsid w:val="006A26AA"/>
    <w:rsid w:val="006A2720"/>
    <w:rsid w:val="006A30CD"/>
    <w:rsid w:val="006A3897"/>
    <w:rsid w:val="006A41F1"/>
    <w:rsid w:val="006A42B0"/>
    <w:rsid w:val="006A45B7"/>
    <w:rsid w:val="006A4A7A"/>
    <w:rsid w:val="006A4A8E"/>
    <w:rsid w:val="006A4C3E"/>
    <w:rsid w:val="006A5AEA"/>
    <w:rsid w:val="006A5C6E"/>
    <w:rsid w:val="006A5D9D"/>
    <w:rsid w:val="006A663A"/>
    <w:rsid w:val="006A695B"/>
    <w:rsid w:val="006A6B73"/>
    <w:rsid w:val="006A714E"/>
    <w:rsid w:val="006A7BFC"/>
    <w:rsid w:val="006B02A9"/>
    <w:rsid w:val="006B0802"/>
    <w:rsid w:val="006B080F"/>
    <w:rsid w:val="006B08BC"/>
    <w:rsid w:val="006B176F"/>
    <w:rsid w:val="006B1D60"/>
    <w:rsid w:val="006B1E32"/>
    <w:rsid w:val="006B2087"/>
    <w:rsid w:val="006B29B6"/>
    <w:rsid w:val="006B2FF5"/>
    <w:rsid w:val="006B3220"/>
    <w:rsid w:val="006B3823"/>
    <w:rsid w:val="006B4624"/>
    <w:rsid w:val="006B62FA"/>
    <w:rsid w:val="006B6966"/>
    <w:rsid w:val="006B7860"/>
    <w:rsid w:val="006C0A91"/>
    <w:rsid w:val="006C0CC0"/>
    <w:rsid w:val="006C0EBE"/>
    <w:rsid w:val="006C18B1"/>
    <w:rsid w:val="006C1C7C"/>
    <w:rsid w:val="006C20C8"/>
    <w:rsid w:val="006C2A59"/>
    <w:rsid w:val="006C2C18"/>
    <w:rsid w:val="006C3782"/>
    <w:rsid w:val="006C3791"/>
    <w:rsid w:val="006C452A"/>
    <w:rsid w:val="006C453E"/>
    <w:rsid w:val="006C4DB0"/>
    <w:rsid w:val="006C4E6F"/>
    <w:rsid w:val="006C539F"/>
    <w:rsid w:val="006C5509"/>
    <w:rsid w:val="006C57E6"/>
    <w:rsid w:val="006C595B"/>
    <w:rsid w:val="006C63A2"/>
    <w:rsid w:val="006C6EE3"/>
    <w:rsid w:val="006C76BA"/>
    <w:rsid w:val="006C7D7E"/>
    <w:rsid w:val="006D03ED"/>
    <w:rsid w:val="006D0BCC"/>
    <w:rsid w:val="006D2788"/>
    <w:rsid w:val="006D295D"/>
    <w:rsid w:val="006D2CFD"/>
    <w:rsid w:val="006D3A1E"/>
    <w:rsid w:val="006D3FBE"/>
    <w:rsid w:val="006D41E1"/>
    <w:rsid w:val="006D439A"/>
    <w:rsid w:val="006D43E4"/>
    <w:rsid w:val="006D47AB"/>
    <w:rsid w:val="006D47B0"/>
    <w:rsid w:val="006D4E87"/>
    <w:rsid w:val="006D5AE7"/>
    <w:rsid w:val="006D6354"/>
    <w:rsid w:val="006D665E"/>
    <w:rsid w:val="006D6893"/>
    <w:rsid w:val="006D695C"/>
    <w:rsid w:val="006D6A86"/>
    <w:rsid w:val="006D7290"/>
    <w:rsid w:val="006D746B"/>
    <w:rsid w:val="006D7560"/>
    <w:rsid w:val="006D77FE"/>
    <w:rsid w:val="006D7BC3"/>
    <w:rsid w:val="006D7D7E"/>
    <w:rsid w:val="006D7EC2"/>
    <w:rsid w:val="006E0C9C"/>
    <w:rsid w:val="006E0CA6"/>
    <w:rsid w:val="006E13B8"/>
    <w:rsid w:val="006E1479"/>
    <w:rsid w:val="006E1993"/>
    <w:rsid w:val="006E19EA"/>
    <w:rsid w:val="006E1C06"/>
    <w:rsid w:val="006E1CF5"/>
    <w:rsid w:val="006E250B"/>
    <w:rsid w:val="006E2737"/>
    <w:rsid w:val="006E2DAE"/>
    <w:rsid w:val="006E3033"/>
    <w:rsid w:val="006E34F3"/>
    <w:rsid w:val="006E3550"/>
    <w:rsid w:val="006E3906"/>
    <w:rsid w:val="006E4821"/>
    <w:rsid w:val="006E4D74"/>
    <w:rsid w:val="006E5068"/>
    <w:rsid w:val="006E5688"/>
    <w:rsid w:val="006E58C9"/>
    <w:rsid w:val="006E5BC5"/>
    <w:rsid w:val="006E615D"/>
    <w:rsid w:val="006E631D"/>
    <w:rsid w:val="006E6953"/>
    <w:rsid w:val="006E69C7"/>
    <w:rsid w:val="006E6ABD"/>
    <w:rsid w:val="006E6AED"/>
    <w:rsid w:val="006F124D"/>
    <w:rsid w:val="006F2172"/>
    <w:rsid w:val="006F2318"/>
    <w:rsid w:val="006F23C4"/>
    <w:rsid w:val="006F246B"/>
    <w:rsid w:val="006F2A31"/>
    <w:rsid w:val="006F2FA9"/>
    <w:rsid w:val="006F3644"/>
    <w:rsid w:val="006F38CF"/>
    <w:rsid w:val="006F3DB8"/>
    <w:rsid w:val="006F4172"/>
    <w:rsid w:val="006F41DF"/>
    <w:rsid w:val="006F4A65"/>
    <w:rsid w:val="006F4C9D"/>
    <w:rsid w:val="006F4CDE"/>
    <w:rsid w:val="006F52CC"/>
    <w:rsid w:val="006F6064"/>
    <w:rsid w:val="006F6512"/>
    <w:rsid w:val="006F6B26"/>
    <w:rsid w:val="006F72AB"/>
    <w:rsid w:val="006F7321"/>
    <w:rsid w:val="006F7946"/>
    <w:rsid w:val="006F7A10"/>
    <w:rsid w:val="00700712"/>
    <w:rsid w:val="00700E2E"/>
    <w:rsid w:val="00700EEC"/>
    <w:rsid w:val="0070192B"/>
    <w:rsid w:val="00702028"/>
    <w:rsid w:val="00702E87"/>
    <w:rsid w:val="00703211"/>
    <w:rsid w:val="0070376E"/>
    <w:rsid w:val="0070413E"/>
    <w:rsid w:val="0070423B"/>
    <w:rsid w:val="00705616"/>
    <w:rsid w:val="00705850"/>
    <w:rsid w:val="0070612A"/>
    <w:rsid w:val="0070637A"/>
    <w:rsid w:val="007063F1"/>
    <w:rsid w:val="00706774"/>
    <w:rsid w:val="00706786"/>
    <w:rsid w:val="00706854"/>
    <w:rsid w:val="00706BC1"/>
    <w:rsid w:val="007070F1"/>
    <w:rsid w:val="007071DF"/>
    <w:rsid w:val="007079EF"/>
    <w:rsid w:val="00707A6E"/>
    <w:rsid w:val="0071060D"/>
    <w:rsid w:val="00710A21"/>
    <w:rsid w:val="00710A68"/>
    <w:rsid w:val="00710B5B"/>
    <w:rsid w:val="007115C4"/>
    <w:rsid w:val="00711C47"/>
    <w:rsid w:val="007135A2"/>
    <w:rsid w:val="00713614"/>
    <w:rsid w:val="00713877"/>
    <w:rsid w:val="00713DB6"/>
    <w:rsid w:val="00713EAE"/>
    <w:rsid w:val="00714C9E"/>
    <w:rsid w:val="00714CA8"/>
    <w:rsid w:val="007150AD"/>
    <w:rsid w:val="007152E9"/>
    <w:rsid w:val="007155DE"/>
    <w:rsid w:val="0071600A"/>
    <w:rsid w:val="007161B4"/>
    <w:rsid w:val="00716714"/>
    <w:rsid w:val="007168B4"/>
    <w:rsid w:val="00716B0C"/>
    <w:rsid w:val="0071742B"/>
    <w:rsid w:val="007175DF"/>
    <w:rsid w:val="00717953"/>
    <w:rsid w:val="00720092"/>
    <w:rsid w:val="007208DD"/>
    <w:rsid w:val="00720AC1"/>
    <w:rsid w:val="00722399"/>
    <w:rsid w:val="007226F5"/>
    <w:rsid w:val="0072287C"/>
    <w:rsid w:val="00723092"/>
    <w:rsid w:val="00723445"/>
    <w:rsid w:val="00723662"/>
    <w:rsid w:val="00723FD9"/>
    <w:rsid w:val="00724D2A"/>
    <w:rsid w:val="00724D9A"/>
    <w:rsid w:val="0072531F"/>
    <w:rsid w:val="00725BE5"/>
    <w:rsid w:val="00725E40"/>
    <w:rsid w:val="00725E9A"/>
    <w:rsid w:val="00726142"/>
    <w:rsid w:val="0072640B"/>
    <w:rsid w:val="007269A5"/>
    <w:rsid w:val="00726B0E"/>
    <w:rsid w:val="00726F8D"/>
    <w:rsid w:val="00727BED"/>
    <w:rsid w:val="007301FD"/>
    <w:rsid w:val="00730279"/>
    <w:rsid w:val="0073063D"/>
    <w:rsid w:val="00730A90"/>
    <w:rsid w:val="0073187E"/>
    <w:rsid w:val="00731C05"/>
    <w:rsid w:val="00732F23"/>
    <w:rsid w:val="007337EA"/>
    <w:rsid w:val="00734C56"/>
    <w:rsid w:val="007356E7"/>
    <w:rsid w:val="00735EAD"/>
    <w:rsid w:val="007360F2"/>
    <w:rsid w:val="00736149"/>
    <w:rsid w:val="00736716"/>
    <w:rsid w:val="00736D76"/>
    <w:rsid w:val="0073714B"/>
    <w:rsid w:val="0073724D"/>
    <w:rsid w:val="007402D8"/>
    <w:rsid w:val="00741836"/>
    <w:rsid w:val="00742CA9"/>
    <w:rsid w:val="007434EE"/>
    <w:rsid w:val="00743538"/>
    <w:rsid w:val="007438FF"/>
    <w:rsid w:val="00743965"/>
    <w:rsid w:val="00743B55"/>
    <w:rsid w:val="0074411D"/>
    <w:rsid w:val="007441AA"/>
    <w:rsid w:val="0074461C"/>
    <w:rsid w:val="007449E4"/>
    <w:rsid w:val="00744A57"/>
    <w:rsid w:val="00744CBF"/>
    <w:rsid w:val="007455DC"/>
    <w:rsid w:val="007455E8"/>
    <w:rsid w:val="00746059"/>
    <w:rsid w:val="0074633D"/>
    <w:rsid w:val="0074636D"/>
    <w:rsid w:val="00746DE7"/>
    <w:rsid w:val="00746E47"/>
    <w:rsid w:val="0074727E"/>
    <w:rsid w:val="007476FC"/>
    <w:rsid w:val="00747B63"/>
    <w:rsid w:val="007502D5"/>
    <w:rsid w:val="00750342"/>
    <w:rsid w:val="0075052A"/>
    <w:rsid w:val="00750CD0"/>
    <w:rsid w:val="00751404"/>
    <w:rsid w:val="00751B52"/>
    <w:rsid w:val="007538F7"/>
    <w:rsid w:val="00753F45"/>
    <w:rsid w:val="007543C8"/>
    <w:rsid w:val="00755013"/>
    <w:rsid w:val="0075557F"/>
    <w:rsid w:val="00755DC0"/>
    <w:rsid w:val="00755F39"/>
    <w:rsid w:val="007561B5"/>
    <w:rsid w:val="00756209"/>
    <w:rsid w:val="0075625B"/>
    <w:rsid w:val="007568BB"/>
    <w:rsid w:val="00756ADB"/>
    <w:rsid w:val="00757144"/>
    <w:rsid w:val="0075733B"/>
    <w:rsid w:val="007577C3"/>
    <w:rsid w:val="00757BBE"/>
    <w:rsid w:val="00757CD3"/>
    <w:rsid w:val="00757DE0"/>
    <w:rsid w:val="00760005"/>
    <w:rsid w:val="0076094C"/>
    <w:rsid w:val="00761061"/>
    <w:rsid w:val="00761414"/>
    <w:rsid w:val="00761860"/>
    <w:rsid w:val="00762CB5"/>
    <w:rsid w:val="00762DCE"/>
    <w:rsid w:val="00762E67"/>
    <w:rsid w:val="00763422"/>
    <w:rsid w:val="00763C09"/>
    <w:rsid w:val="0076410A"/>
    <w:rsid w:val="007642D4"/>
    <w:rsid w:val="00764F4C"/>
    <w:rsid w:val="007652D1"/>
    <w:rsid w:val="00765832"/>
    <w:rsid w:val="00765F1A"/>
    <w:rsid w:val="007663B2"/>
    <w:rsid w:val="007666FD"/>
    <w:rsid w:val="00766788"/>
    <w:rsid w:val="00766D8F"/>
    <w:rsid w:val="00766F21"/>
    <w:rsid w:val="0076724C"/>
    <w:rsid w:val="007702BB"/>
    <w:rsid w:val="0077102A"/>
    <w:rsid w:val="007718E8"/>
    <w:rsid w:val="00771B76"/>
    <w:rsid w:val="0077200D"/>
    <w:rsid w:val="0077232C"/>
    <w:rsid w:val="007726CB"/>
    <w:rsid w:val="00772F8F"/>
    <w:rsid w:val="00773365"/>
    <w:rsid w:val="007737B9"/>
    <w:rsid w:val="007745A9"/>
    <w:rsid w:val="00774878"/>
    <w:rsid w:val="00774A45"/>
    <w:rsid w:val="00774D93"/>
    <w:rsid w:val="0077505E"/>
    <w:rsid w:val="007759A5"/>
    <w:rsid w:val="00776E3C"/>
    <w:rsid w:val="007774BF"/>
    <w:rsid w:val="00777D43"/>
    <w:rsid w:val="00777DD7"/>
    <w:rsid w:val="007802DB"/>
    <w:rsid w:val="00780984"/>
    <w:rsid w:val="00781948"/>
    <w:rsid w:val="00781A4E"/>
    <w:rsid w:val="0078219C"/>
    <w:rsid w:val="00782490"/>
    <w:rsid w:val="007829C6"/>
    <w:rsid w:val="00783521"/>
    <w:rsid w:val="00783BF9"/>
    <w:rsid w:val="00783FCA"/>
    <w:rsid w:val="007855F2"/>
    <w:rsid w:val="0078651E"/>
    <w:rsid w:val="00786A71"/>
    <w:rsid w:val="00786DD4"/>
    <w:rsid w:val="00786E8E"/>
    <w:rsid w:val="00787281"/>
    <w:rsid w:val="00787902"/>
    <w:rsid w:val="007906EF"/>
    <w:rsid w:val="0079155A"/>
    <w:rsid w:val="00791720"/>
    <w:rsid w:val="00792408"/>
    <w:rsid w:val="00792B13"/>
    <w:rsid w:val="00792E67"/>
    <w:rsid w:val="007931B8"/>
    <w:rsid w:val="0079339C"/>
    <w:rsid w:val="0079356E"/>
    <w:rsid w:val="007937DD"/>
    <w:rsid w:val="00793FE5"/>
    <w:rsid w:val="00794303"/>
    <w:rsid w:val="0079444E"/>
    <w:rsid w:val="00794591"/>
    <w:rsid w:val="00794672"/>
    <w:rsid w:val="0079490C"/>
    <w:rsid w:val="00794A4D"/>
    <w:rsid w:val="00795A40"/>
    <w:rsid w:val="00795B15"/>
    <w:rsid w:val="00795DDA"/>
    <w:rsid w:val="007965F4"/>
    <w:rsid w:val="007966B8"/>
    <w:rsid w:val="007966EE"/>
    <w:rsid w:val="007967B9"/>
    <w:rsid w:val="00797443"/>
    <w:rsid w:val="00797FEC"/>
    <w:rsid w:val="007A04E9"/>
    <w:rsid w:val="007A0579"/>
    <w:rsid w:val="007A0F0B"/>
    <w:rsid w:val="007A1062"/>
    <w:rsid w:val="007A1476"/>
    <w:rsid w:val="007A14DA"/>
    <w:rsid w:val="007A2B01"/>
    <w:rsid w:val="007A2E12"/>
    <w:rsid w:val="007A31CD"/>
    <w:rsid w:val="007A3207"/>
    <w:rsid w:val="007A3B03"/>
    <w:rsid w:val="007A3EF8"/>
    <w:rsid w:val="007A42B6"/>
    <w:rsid w:val="007A4307"/>
    <w:rsid w:val="007A43E7"/>
    <w:rsid w:val="007A4970"/>
    <w:rsid w:val="007A55E2"/>
    <w:rsid w:val="007A56B1"/>
    <w:rsid w:val="007A5925"/>
    <w:rsid w:val="007A5B5B"/>
    <w:rsid w:val="007A5C0E"/>
    <w:rsid w:val="007A64FD"/>
    <w:rsid w:val="007A6C12"/>
    <w:rsid w:val="007A7683"/>
    <w:rsid w:val="007B003B"/>
    <w:rsid w:val="007B014E"/>
    <w:rsid w:val="007B020A"/>
    <w:rsid w:val="007B055D"/>
    <w:rsid w:val="007B0705"/>
    <w:rsid w:val="007B0B46"/>
    <w:rsid w:val="007B16CD"/>
    <w:rsid w:val="007B2088"/>
    <w:rsid w:val="007B2D25"/>
    <w:rsid w:val="007B2D35"/>
    <w:rsid w:val="007B2E4C"/>
    <w:rsid w:val="007B3304"/>
    <w:rsid w:val="007B33BC"/>
    <w:rsid w:val="007B3F8C"/>
    <w:rsid w:val="007B44F0"/>
    <w:rsid w:val="007B49A9"/>
    <w:rsid w:val="007B4AAD"/>
    <w:rsid w:val="007B4B77"/>
    <w:rsid w:val="007B5687"/>
    <w:rsid w:val="007B5A7D"/>
    <w:rsid w:val="007B5F76"/>
    <w:rsid w:val="007B6977"/>
    <w:rsid w:val="007B69C8"/>
    <w:rsid w:val="007B6BA4"/>
    <w:rsid w:val="007B7464"/>
    <w:rsid w:val="007B7948"/>
    <w:rsid w:val="007B7F97"/>
    <w:rsid w:val="007C0725"/>
    <w:rsid w:val="007C0E32"/>
    <w:rsid w:val="007C169E"/>
    <w:rsid w:val="007C188A"/>
    <w:rsid w:val="007C234A"/>
    <w:rsid w:val="007C23D7"/>
    <w:rsid w:val="007C2ECC"/>
    <w:rsid w:val="007C34D2"/>
    <w:rsid w:val="007C390B"/>
    <w:rsid w:val="007C3A29"/>
    <w:rsid w:val="007C3EDB"/>
    <w:rsid w:val="007C3F3E"/>
    <w:rsid w:val="007C48F8"/>
    <w:rsid w:val="007C5229"/>
    <w:rsid w:val="007C5270"/>
    <w:rsid w:val="007C540F"/>
    <w:rsid w:val="007C55D6"/>
    <w:rsid w:val="007C55F9"/>
    <w:rsid w:val="007C629B"/>
    <w:rsid w:val="007C675F"/>
    <w:rsid w:val="007C6919"/>
    <w:rsid w:val="007C6C0C"/>
    <w:rsid w:val="007C6FA1"/>
    <w:rsid w:val="007D05FC"/>
    <w:rsid w:val="007D084B"/>
    <w:rsid w:val="007D1772"/>
    <w:rsid w:val="007D1ABE"/>
    <w:rsid w:val="007D1B9B"/>
    <w:rsid w:val="007D1C5D"/>
    <w:rsid w:val="007D1DE3"/>
    <w:rsid w:val="007D1DF3"/>
    <w:rsid w:val="007D1E1C"/>
    <w:rsid w:val="007D1EBB"/>
    <w:rsid w:val="007D1F95"/>
    <w:rsid w:val="007D220F"/>
    <w:rsid w:val="007D3DB7"/>
    <w:rsid w:val="007D3E3E"/>
    <w:rsid w:val="007D3E64"/>
    <w:rsid w:val="007D418F"/>
    <w:rsid w:val="007D4683"/>
    <w:rsid w:val="007D52E0"/>
    <w:rsid w:val="007D5586"/>
    <w:rsid w:val="007D5CCE"/>
    <w:rsid w:val="007D61F1"/>
    <w:rsid w:val="007D6356"/>
    <w:rsid w:val="007D6617"/>
    <w:rsid w:val="007D6793"/>
    <w:rsid w:val="007D7003"/>
    <w:rsid w:val="007D7A47"/>
    <w:rsid w:val="007D7B9C"/>
    <w:rsid w:val="007D7DC5"/>
    <w:rsid w:val="007D7E99"/>
    <w:rsid w:val="007E0172"/>
    <w:rsid w:val="007E0853"/>
    <w:rsid w:val="007E098B"/>
    <w:rsid w:val="007E0C07"/>
    <w:rsid w:val="007E0F8E"/>
    <w:rsid w:val="007E1431"/>
    <w:rsid w:val="007E18DF"/>
    <w:rsid w:val="007E1EF1"/>
    <w:rsid w:val="007E2997"/>
    <w:rsid w:val="007E2C75"/>
    <w:rsid w:val="007E31F5"/>
    <w:rsid w:val="007E33A0"/>
    <w:rsid w:val="007E3439"/>
    <w:rsid w:val="007E36F9"/>
    <w:rsid w:val="007E3D52"/>
    <w:rsid w:val="007E5054"/>
    <w:rsid w:val="007E52BD"/>
    <w:rsid w:val="007E62E2"/>
    <w:rsid w:val="007E78D9"/>
    <w:rsid w:val="007E791D"/>
    <w:rsid w:val="007E7C4A"/>
    <w:rsid w:val="007E7D39"/>
    <w:rsid w:val="007E7D5A"/>
    <w:rsid w:val="007E7F71"/>
    <w:rsid w:val="007E7F7E"/>
    <w:rsid w:val="007F014E"/>
    <w:rsid w:val="007F0217"/>
    <w:rsid w:val="007F1233"/>
    <w:rsid w:val="007F1DFD"/>
    <w:rsid w:val="007F2318"/>
    <w:rsid w:val="007F2587"/>
    <w:rsid w:val="007F295B"/>
    <w:rsid w:val="007F2EA0"/>
    <w:rsid w:val="007F2EDA"/>
    <w:rsid w:val="007F2F96"/>
    <w:rsid w:val="007F329E"/>
    <w:rsid w:val="007F3384"/>
    <w:rsid w:val="007F34D5"/>
    <w:rsid w:val="007F4468"/>
    <w:rsid w:val="007F452E"/>
    <w:rsid w:val="007F4653"/>
    <w:rsid w:val="007F4BDE"/>
    <w:rsid w:val="007F4D0F"/>
    <w:rsid w:val="007F5CD3"/>
    <w:rsid w:val="007F61EF"/>
    <w:rsid w:val="007F7451"/>
    <w:rsid w:val="007F7BCB"/>
    <w:rsid w:val="008000DA"/>
    <w:rsid w:val="0080062C"/>
    <w:rsid w:val="00800634"/>
    <w:rsid w:val="00800975"/>
    <w:rsid w:val="00800B40"/>
    <w:rsid w:val="0080138D"/>
    <w:rsid w:val="00801416"/>
    <w:rsid w:val="00801760"/>
    <w:rsid w:val="0080389F"/>
    <w:rsid w:val="00803ED7"/>
    <w:rsid w:val="008040F7"/>
    <w:rsid w:val="00804743"/>
    <w:rsid w:val="00804AE6"/>
    <w:rsid w:val="00805EE7"/>
    <w:rsid w:val="00805FC4"/>
    <w:rsid w:val="00806F7C"/>
    <w:rsid w:val="00807878"/>
    <w:rsid w:val="00807909"/>
    <w:rsid w:val="008101B4"/>
    <w:rsid w:val="008104B3"/>
    <w:rsid w:val="00810A5E"/>
    <w:rsid w:val="00811CCD"/>
    <w:rsid w:val="008127C1"/>
    <w:rsid w:val="00812B1C"/>
    <w:rsid w:val="00812D1B"/>
    <w:rsid w:val="0081305C"/>
    <w:rsid w:val="008136DF"/>
    <w:rsid w:val="008145BF"/>
    <w:rsid w:val="00814CE1"/>
    <w:rsid w:val="0081526A"/>
    <w:rsid w:val="00815C25"/>
    <w:rsid w:val="00815EAC"/>
    <w:rsid w:val="00815EDB"/>
    <w:rsid w:val="008166F2"/>
    <w:rsid w:val="008169D0"/>
    <w:rsid w:val="0081769E"/>
    <w:rsid w:val="008179B3"/>
    <w:rsid w:val="008179CE"/>
    <w:rsid w:val="00817FE9"/>
    <w:rsid w:val="008200AF"/>
    <w:rsid w:val="00820205"/>
    <w:rsid w:val="00820834"/>
    <w:rsid w:val="00820FF5"/>
    <w:rsid w:val="008211DB"/>
    <w:rsid w:val="008214F6"/>
    <w:rsid w:val="00821526"/>
    <w:rsid w:val="0082190A"/>
    <w:rsid w:val="00821CB5"/>
    <w:rsid w:val="00821F24"/>
    <w:rsid w:val="00822781"/>
    <w:rsid w:val="00822C6C"/>
    <w:rsid w:val="00822CAE"/>
    <w:rsid w:val="008235E6"/>
    <w:rsid w:val="00823CC9"/>
    <w:rsid w:val="00824032"/>
    <w:rsid w:val="00824260"/>
    <w:rsid w:val="00824412"/>
    <w:rsid w:val="0082468E"/>
    <w:rsid w:val="00824B93"/>
    <w:rsid w:val="00824BD4"/>
    <w:rsid w:val="00824C92"/>
    <w:rsid w:val="008258E7"/>
    <w:rsid w:val="008262BB"/>
    <w:rsid w:val="008267F6"/>
    <w:rsid w:val="008277DD"/>
    <w:rsid w:val="00827D8E"/>
    <w:rsid w:val="00830146"/>
    <w:rsid w:val="00830888"/>
    <w:rsid w:val="00830E2D"/>
    <w:rsid w:val="0083155A"/>
    <w:rsid w:val="00831938"/>
    <w:rsid w:val="00831F62"/>
    <w:rsid w:val="00832650"/>
    <w:rsid w:val="00832821"/>
    <w:rsid w:val="00832B7E"/>
    <w:rsid w:val="00832BA2"/>
    <w:rsid w:val="008331D9"/>
    <w:rsid w:val="0083333C"/>
    <w:rsid w:val="008334F8"/>
    <w:rsid w:val="00833FBB"/>
    <w:rsid w:val="00834734"/>
    <w:rsid w:val="00835533"/>
    <w:rsid w:val="00835EB7"/>
    <w:rsid w:val="0083621A"/>
    <w:rsid w:val="00836459"/>
    <w:rsid w:val="00836A71"/>
    <w:rsid w:val="0084026B"/>
    <w:rsid w:val="008415A8"/>
    <w:rsid w:val="008427BE"/>
    <w:rsid w:val="00842AE1"/>
    <w:rsid w:val="00842E2F"/>
    <w:rsid w:val="00843911"/>
    <w:rsid w:val="00843EB6"/>
    <w:rsid w:val="00844DCE"/>
    <w:rsid w:val="00844FCA"/>
    <w:rsid w:val="008450EA"/>
    <w:rsid w:val="0084535A"/>
    <w:rsid w:val="008460CD"/>
    <w:rsid w:val="00846C16"/>
    <w:rsid w:val="00846E2A"/>
    <w:rsid w:val="00847B17"/>
    <w:rsid w:val="00847ECE"/>
    <w:rsid w:val="00850144"/>
    <w:rsid w:val="008504CE"/>
    <w:rsid w:val="00850C3D"/>
    <w:rsid w:val="00851D93"/>
    <w:rsid w:val="00852A14"/>
    <w:rsid w:val="00852B99"/>
    <w:rsid w:val="0085447B"/>
    <w:rsid w:val="00854F08"/>
    <w:rsid w:val="00855540"/>
    <w:rsid w:val="0085566E"/>
    <w:rsid w:val="0085605E"/>
    <w:rsid w:val="00856317"/>
    <w:rsid w:val="00856AC2"/>
    <w:rsid w:val="00857928"/>
    <w:rsid w:val="00857B8E"/>
    <w:rsid w:val="00860294"/>
    <w:rsid w:val="00860375"/>
    <w:rsid w:val="00860D35"/>
    <w:rsid w:val="00860F4D"/>
    <w:rsid w:val="00860F6C"/>
    <w:rsid w:val="00860FFB"/>
    <w:rsid w:val="00861192"/>
    <w:rsid w:val="008616B2"/>
    <w:rsid w:val="008618BF"/>
    <w:rsid w:val="00861B15"/>
    <w:rsid w:val="008625D0"/>
    <w:rsid w:val="0086261B"/>
    <w:rsid w:val="00863282"/>
    <w:rsid w:val="00863425"/>
    <w:rsid w:val="00863718"/>
    <w:rsid w:val="00863C6B"/>
    <w:rsid w:val="00863D38"/>
    <w:rsid w:val="0086460C"/>
    <w:rsid w:val="0086566B"/>
    <w:rsid w:val="008659B9"/>
    <w:rsid w:val="00866454"/>
    <w:rsid w:val="00866759"/>
    <w:rsid w:val="0086733A"/>
    <w:rsid w:val="0086791E"/>
    <w:rsid w:val="00867AF8"/>
    <w:rsid w:val="00870035"/>
    <w:rsid w:val="00870AEC"/>
    <w:rsid w:val="00870EAA"/>
    <w:rsid w:val="00871438"/>
    <w:rsid w:val="00871523"/>
    <w:rsid w:val="00871887"/>
    <w:rsid w:val="00871920"/>
    <w:rsid w:val="00873351"/>
    <w:rsid w:val="00873AF1"/>
    <w:rsid w:val="00873E66"/>
    <w:rsid w:val="008742C6"/>
    <w:rsid w:val="00874344"/>
    <w:rsid w:val="008749B8"/>
    <w:rsid w:val="00874C90"/>
    <w:rsid w:val="00875617"/>
    <w:rsid w:val="00875826"/>
    <w:rsid w:val="0087682E"/>
    <w:rsid w:val="00876857"/>
    <w:rsid w:val="008769CC"/>
    <w:rsid w:val="00876AA2"/>
    <w:rsid w:val="008774BD"/>
    <w:rsid w:val="00877A97"/>
    <w:rsid w:val="008803F1"/>
    <w:rsid w:val="008804DD"/>
    <w:rsid w:val="008808FB"/>
    <w:rsid w:val="0088090A"/>
    <w:rsid w:val="0088110A"/>
    <w:rsid w:val="008811C3"/>
    <w:rsid w:val="0088166C"/>
    <w:rsid w:val="008817E3"/>
    <w:rsid w:val="00881D9E"/>
    <w:rsid w:val="00882D3B"/>
    <w:rsid w:val="00882E12"/>
    <w:rsid w:val="0088305C"/>
    <w:rsid w:val="00883751"/>
    <w:rsid w:val="00883823"/>
    <w:rsid w:val="00883A2C"/>
    <w:rsid w:val="008841DC"/>
    <w:rsid w:val="0088498A"/>
    <w:rsid w:val="00884D5A"/>
    <w:rsid w:val="00884DA3"/>
    <w:rsid w:val="00885216"/>
    <w:rsid w:val="00885C06"/>
    <w:rsid w:val="00885CC2"/>
    <w:rsid w:val="008860D4"/>
    <w:rsid w:val="0088667A"/>
    <w:rsid w:val="00886A3E"/>
    <w:rsid w:val="00886CA0"/>
    <w:rsid w:val="00886DAE"/>
    <w:rsid w:val="00887180"/>
    <w:rsid w:val="008874D5"/>
    <w:rsid w:val="0088786D"/>
    <w:rsid w:val="008900BA"/>
    <w:rsid w:val="0089013B"/>
    <w:rsid w:val="008902CB"/>
    <w:rsid w:val="008905AC"/>
    <w:rsid w:val="00890B50"/>
    <w:rsid w:val="00891797"/>
    <w:rsid w:val="00892017"/>
    <w:rsid w:val="008925A4"/>
    <w:rsid w:val="00892690"/>
    <w:rsid w:val="0089379D"/>
    <w:rsid w:val="0089447D"/>
    <w:rsid w:val="0089482D"/>
    <w:rsid w:val="00894A7F"/>
    <w:rsid w:val="008951E3"/>
    <w:rsid w:val="0089563E"/>
    <w:rsid w:val="0089663B"/>
    <w:rsid w:val="008966AF"/>
    <w:rsid w:val="008972AC"/>
    <w:rsid w:val="0089733F"/>
    <w:rsid w:val="00897C87"/>
    <w:rsid w:val="008A004E"/>
    <w:rsid w:val="008A1086"/>
    <w:rsid w:val="008A14F0"/>
    <w:rsid w:val="008A30A7"/>
    <w:rsid w:val="008A3321"/>
    <w:rsid w:val="008A359B"/>
    <w:rsid w:val="008A371B"/>
    <w:rsid w:val="008A3797"/>
    <w:rsid w:val="008A3C0D"/>
    <w:rsid w:val="008A3C9E"/>
    <w:rsid w:val="008A405F"/>
    <w:rsid w:val="008A483A"/>
    <w:rsid w:val="008A499F"/>
    <w:rsid w:val="008A5A11"/>
    <w:rsid w:val="008A5FDB"/>
    <w:rsid w:val="008A6354"/>
    <w:rsid w:val="008A6399"/>
    <w:rsid w:val="008A65DF"/>
    <w:rsid w:val="008A6AF1"/>
    <w:rsid w:val="008A6C37"/>
    <w:rsid w:val="008A6FF7"/>
    <w:rsid w:val="008A7361"/>
    <w:rsid w:val="008A78DD"/>
    <w:rsid w:val="008A7AC6"/>
    <w:rsid w:val="008A7E47"/>
    <w:rsid w:val="008B05C3"/>
    <w:rsid w:val="008B0A71"/>
    <w:rsid w:val="008B0AB0"/>
    <w:rsid w:val="008B1158"/>
    <w:rsid w:val="008B1381"/>
    <w:rsid w:val="008B15B9"/>
    <w:rsid w:val="008B189E"/>
    <w:rsid w:val="008B1C86"/>
    <w:rsid w:val="008B20A7"/>
    <w:rsid w:val="008B21FA"/>
    <w:rsid w:val="008B2B07"/>
    <w:rsid w:val="008B2C85"/>
    <w:rsid w:val="008B2D51"/>
    <w:rsid w:val="008B3032"/>
    <w:rsid w:val="008B3385"/>
    <w:rsid w:val="008B441D"/>
    <w:rsid w:val="008B48FF"/>
    <w:rsid w:val="008B4A9F"/>
    <w:rsid w:val="008B4BEC"/>
    <w:rsid w:val="008B4DD8"/>
    <w:rsid w:val="008B5846"/>
    <w:rsid w:val="008B5933"/>
    <w:rsid w:val="008B5AD8"/>
    <w:rsid w:val="008B5B4E"/>
    <w:rsid w:val="008B6352"/>
    <w:rsid w:val="008B64CA"/>
    <w:rsid w:val="008B677F"/>
    <w:rsid w:val="008B70C6"/>
    <w:rsid w:val="008B74F2"/>
    <w:rsid w:val="008B7649"/>
    <w:rsid w:val="008C0E9C"/>
    <w:rsid w:val="008C166E"/>
    <w:rsid w:val="008C19FF"/>
    <w:rsid w:val="008C290E"/>
    <w:rsid w:val="008C2D45"/>
    <w:rsid w:val="008C3687"/>
    <w:rsid w:val="008C3CEF"/>
    <w:rsid w:val="008C3D3E"/>
    <w:rsid w:val="008C3F88"/>
    <w:rsid w:val="008C4918"/>
    <w:rsid w:val="008C57B1"/>
    <w:rsid w:val="008C58B6"/>
    <w:rsid w:val="008C5926"/>
    <w:rsid w:val="008C5969"/>
    <w:rsid w:val="008C64C7"/>
    <w:rsid w:val="008C6B10"/>
    <w:rsid w:val="008C6FB8"/>
    <w:rsid w:val="008C78F4"/>
    <w:rsid w:val="008C7E82"/>
    <w:rsid w:val="008D013D"/>
    <w:rsid w:val="008D0B48"/>
    <w:rsid w:val="008D100F"/>
    <w:rsid w:val="008D1318"/>
    <w:rsid w:val="008D1446"/>
    <w:rsid w:val="008D15C9"/>
    <w:rsid w:val="008D1615"/>
    <w:rsid w:val="008D1D01"/>
    <w:rsid w:val="008D1D8C"/>
    <w:rsid w:val="008D24F1"/>
    <w:rsid w:val="008D2555"/>
    <w:rsid w:val="008D2BDA"/>
    <w:rsid w:val="008D2E19"/>
    <w:rsid w:val="008D3130"/>
    <w:rsid w:val="008D3666"/>
    <w:rsid w:val="008D3967"/>
    <w:rsid w:val="008D3D62"/>
    <w:rsid w:val="008D416E"/>
    <w:rsid w:val="008D4369"/>
    <w:rsid w:val="008D4B18"/>
    <w:rsid w:val="008D4C70"/>
    <w:rsid w:val="008D4DB6"/>
    <w:rsid w:val="008D5248"/>
    <w:rsid w:val="008D5267"/>
    <w:rsid w:val="008D5378"/>
    <w:rsid w:val="008D58A6"/>
    <w:rsid w:val="008D58F6"/>
    <w:rsid w:val="008D6AA1"/>
    <w:rsid w:val="008D715A"/>
    <w:rsid w:val="008D7338"/>
    <w:rsid w:val="008D77DB"/>
    <w:rsid w:val="008D7B4C"/>
    <w:rsid w:val="008D7EA5"/>
    <w:rsid w:val="008E02E7"/>
    <w:rsid w:val="008E0CC3"/>
    <w:rsid w:val="008E100E"/>
    <w:rsid w:val="008E1560"/>
    <w:rsid w:val="008E18B8"/>
    <w:rsid w:val="008E1AF8"/>
    <w:rsid w:val="008E1CE5"/>
    <w:rsid w:val="008E1E66"/>
    <w:rsid w:val="008E2590"/>
    <w:rsid w:val="008E26AB"/>
    <w:rsid w:val="008E26C9"/>
    <w:rsid w:val="008E28BD"/>
    <w:rsid w:val="008E29DF"/>
    <w:rsid w:val="008E2EB9"/>
    <w:rsid w:val="008E31EA"/>
    <w:rsid w:val="008E3741"/>
    <w:rsid w:val="008E37D7"/>
    <w:rsid w:val="008E387A"/>
    <w:rsid w:val="008E3AD0"/>
    <w:rsid w:val="008E4255"/>
    <w:rsid w:val="008E475C"/>
    <w:rsid w:val="008E5FA5"/>
    <w:rsid w:val="008E679D"/>
    <w:rsid w:val="008E67E5"/>
    <w:rsid w:val="008E6C42"/>
    <w:rsid w:val="008E7000"/>
    <w:rsid w:val="008E7094"/>
    <w:rsid w:val="008E7244"/>
    <w:rsid w:val="008E75BA"/>
    <w:rsid w:val="008E7D9E"/>
    <w:rsid w:val="008E7DCE"/>
    <w:rsid w:val="008F0681"/>
    <w:rsid w:val="008F089A"/>
    <w:rsid w:val="008F08D5"/>
    <w:rsid w:val="008F0AE6"/>
    <w:rsid w:val="008F0EC3"/>
    <w:rsid w:val="008F0F4C"/>
    <w:rsid w:val="008F0F81"/>
    <w:rsid w:val="008F1073"/>
    <w:rsid w:val="008F13B9"/>
    <w:rsid w:val="008F194D"/>
    <w:rsid w:val="008F19BF"/>
    <w:rsid w:val="008F1A12"/>
    <w:rsid w:val="008F237C"/>
    <w:rsid w:val="008F35CB"/>
    <w:rsid w:val="008F3692"/>
    <w:rsid w:val="008F38CA"/>
    <w:rsid w:val="008F3A59"/>
    <w:rsid w:val="008F3E4E"/>
    <w:rsid w:val="008F3E6B"/>
    <w:rsid w:val="008F4631"/>
    <w:rsid w:val="008F4738"/>
    <w:rsid w:val="008F4E06"/>
    <w:rsid w:val="008F50ED"/>
    <w:rsid w:val="008F51D5"/>
    <w:rsid w:val="008F52EB"/>
    <w:rsid w:val="008F595C"/>
    <w:rsid w:val="008F6018"/>
    <w:rsid w:val="008F6419"/>
    <w:rsid w:val="008F699C"/>
    <w:rsid w:val="008F6B62"/>
    <w:rsid w:val="008F6D75"/>
    <w:rsid w:val="008F6EF1"/>
    <w:rsid w:val="008F7329"/>
    <w:rsid w:val="008F7695"/>
    <w:rsid w:val="008F78E8"/>
    <w:rsid w:val="008F7B2D"/>
    <w:rsid w:val="008F7C86"/>
    <w:rsid w:val="0090074E"/>
    <w:rsid w:val="00900995"/>
    <w:rsid w:val="00900A51"/>
    <w:rsid w:val="00900FE9"/>
    <w:rsid w:val="00901264"/>
    <w:rsid w:val="00901A2B"/>
    <w:rsid w:val="00901B2F"/>
    <w:rsid w:val="00901C22"/>
    <w:rsid w:val="00902660"/>
    <w:rsid w:val="0090293E"/>
    <w:rsid w:val="00902A42"/>
    <w:rsid w:val="0090310E"/>
    <w:rsid w:val="009034D2"/>
    <w:rsid w:val="00903588"/>
    <w:rsid w:val="00903A5A"/>
    <w:rsid w:val="009041B5"/>
    <w:rsid w:val="00904386"/>
    <w:rsid w:val="00904FEB"/>
    <w:rsid w:val="00905043"/>
    <w:rsid w:val="009052B7"/>
    <w:rsid w:val="00905FAA"/>
    <w:rsid w:val="00906291"/>
    <w:rsid w:val="00906E9C"/>
    <w:rsid w:val="009076A1"/>
    <w:rsid w:val="00907CD1"/>
    <w:rsid w:val="00907EDE"/>
    <w:rsid w:val="0091029D"/>
    <w:rsid w:val="00910763"/>
    <w:rsid w:val="00910DE7"/>
    <w:rsid w:val="00910E96"/>
    <w:rsid w:val="00910FF7"/>
    <w:rsid w:val="009116A0"/>
    <w:rsid w:val="00911834"/>
    <w:rsid w:val="0091193C"/>
    <w:rsid w:val="00911B59"/>
    <w:rsid w:val="0091202C"/>
    <w:rsid w:val="009122CF"/>
    <w:rsid w:val="00912609"/>
    <w:rsid w:val="009129B6"/>
    <w:rsid w:val="009131C8"/>
    <w:rsid w:val="0091320D"/>
    <w:rsid w:val="0091388A"/>
    <w:rsid w:val="009138ED"/>
    <w:rsid w:val="0091455C"/>
    <w:rsid w:val="00914851"/>
    <w:rsid w:val="009154A1"/>
    <w:rsid w:val="0091555A"/>
    <w:rsid w:val="00915FAD"/>
    <w:rsid w:val="0091608A"/>
    <w:rsid w:val="0091622F"/>
    <w:rsid w:val="00916829"/>
    <w:rsid w:val="009170A7"/>
    <w:rsid w:val="00917164"/>
    <w:rsid w:val="0091724A"/>
    <w:rsid w:val="00917406"/>
    <w:rsid w:val="0091792C"/>
    <w:rsid w:val="009179C7"/>
    <w:rsid w:val="00917A73"/>
    <w:rsid w:val="00917C7C"/>
    <w:rsid w:val="00920107"/>
    <w:rsid w:val="00920741"/>
    <w:rsid w:val="00920974"/>
    <w:rsid w:val="00921B96"/>
    <w:rsid w:val="00921DD9"/>
    <w:rsid w:val="00921F11"/>
    <w:rsid w:val="00922C50"/>
    <w:rsid w:val="009232AF"/>
    <w:rsid w:val="00923797"/>
    <w:rsid w:val="009246E8"/>
    <w:rsid w:val="00924BAC"/>
    <w:rsid w:val="00925054"/>
    <w:rsid w:val="00925C54"/>
    <w:rsid w:val="00926193"/>
    <w:rsid w:val="00926663"/>
    <w:rsid w:val="009267E8"/>
    <w:rsid w:val="00926875"/>
    <w:rsid w:val="00926BE6"/>
    <w:rsid w:val="00926C62"/>
    <w:rsid w:val="009275B3"/>
    <w:rsid w:val="009278C3"/>
    <w:rsid w:val="00927A91"/>
    <w:rsid w:val="00927CA5"/>
    <w:rsid w:val="00930479"/>
    <w:rsid w:val="009310B7"/>
    <w:rsid w:val="00931553"/>
    <w:rsid w:val="00931E5A"/>
    <w:rsid w:val="009320E2"/>
    <w:rsid w:val="009320F3"/>
    <w:rsid w:val="009325A6"/>
    <w:rsid w:val="009333F6"/>
    <w:rsid w:val="009338FD"/>
    <w:rsid w:val="00934355"/>
    <w:rsid w:val="00934BB2"/>
    <w:rsid w:val="00934D16"/>
    <w:rsid w:val="00935F60"/>
    <w:rsid w:val="00937B20"/>
    <w:rsid w:val="00937B9D"/>
    <w:rsid w:val="00937DA5"/>
    <w:rsid w:val="00937E0D"/>
    <w:rsid w:val="00937F5B"/>
    <w:rsid w:val="0094034C"/>
    <w:rsid w:val="00940C5E"/>
    <w:rsid w:val="00940DEE"/>
    <w:rsid w:val="00940F06"/>
    <w:rsid w:val="0094138F"/>
    <w:rsid w:val="00941EE7"/>
    <w:rsid w:val="00942794"/>
    <w:rsid w:val="00942950"/>
    <w:rsid w:val="00943895"/>
    <w:rsid w:val="00943EBA"/>
    <w:rsid w:val="00944022"/>
    <w:rsid w:val="00944643"/>
    <w:rsid w:val="009451D9"/>
    <w:rsid w:val="009452D3"/>
    <w:rsid w:val="00945AB4"/>
    <w:rsid w:val="00945D45"/>
    <w:rsid w:val="009460A6"/>
    <w:rsid w:val="00946E53"/>
    <w:rsid w:val="00947224"/>
    <w:rsid w:val="00947855"/>
    <w:rsid w:val="00947BC5"/>
    <w:rsid w:val="00947D1B"/>
    <w:rsid w:val="00947D41"/>
    <w:rsid w:val="00950E05"/>
    <w:rsid w:val="00950F14"/>
    <w:rsid w:val="009510C3"/>
    <w:rsid w:val="00951A7B"/>
    <w:rsid w:val="00952A27"/>
    <w:rsid w:val="009530A0"/>
    <w:rsid w:val="009534C9"/>
    <w:rsid w:val="00953810"/>
    <w:rsid w:val="00953AE1"/>
    <w:rsid w:val="00954355"/>
    <w:rsid w:val="00954B7D"/>
    <w:rsid w:val="009550C7"/>
    <w:rsid w:val="00955542"/>
    <w:rsid w:val="00955645"/>
    <w:rsid w:val="00955A68"/>
    <w:rsid w:val="00955DC3"/>
    <w:rsid w:val="00955E5B"/>
    <w:rsid w:val="00956C17"/>
    <w:rsid w:val="00957685"/>
    <w:rsid w:val="00957965"/>
    <w:rsid w:val="00960127"/>
    <w:rsid w:val="00960625"/>
    <w:rsid w:val="00960FF1"/>
    <w:rsid w:val="00961401"/>
    <w:rsid w:val="00961EBD"/>
    <w:rsid w:val="0096297E"/>
    <w:rsid w:val="00962C3B"/>
    <w:rsid w:val="00963590"/>
    <w:rsid w:val="00963F28"/>
    <w:rsid w:val="00964B8D"/>
    <w:rsid w:val="00964BB3"/>
    <w:rsid w:val="00965988"/>
    <w:rsid w:val="00966276"/>
    <w:rsid w:val="0096630D"/>
    <w:rsid w:val="00966A61"/>
    <w:rsid w:val="00966D46"/>
    <w:rsid w:val="00966FD4"/>
    <w:rsid w:val="009670C6"/>
    <w:rsid w:val="0096787F"/>
    <w:rsid w:val="00967900"/>
    <w:rsid w:val="00970297"/>
    <w:rsid w:val="00970ACB"/>
    <w:rsid w:val="009711B9"/>
    <w:rsid w:val="009715BE"/>
    <w:rsid w:val="00971886"/>
    <w:rsid w:val="00971E10"/>
    <w:rsid w:val="00972313"/>
    <w:rsid w:val="00972B06"/>
    <w:rsid w:val="009744D5"/>
    <w:rsid w:val="00974504"/>
    <w:rsid w:val="00974ECC"/>
    <w:rsid w:val="0097516D"/>
    <w:rsid w:val="0097542B"/>
    <w:rsid w:val="009756CE"/>
    <w:rsid w:val="00976E46"/>
    <w:rsid w:val="00977C69"/>
    <w:rsid w:val="009800EB"/>
    <w:rsid w:val="009803A1"/>
    <w:rsid w:val="009804D0"/>
    <w:rsid w:val="00980887"/>
    <w:rsid w:val="00980A60"/>
    <w:rsid w:val="0098135E"/>
    <w:rsid w:val="00981ECE"/>
    <w:rsid w:val="00982150"/>
    <w:rsid w:val="00982F46"/>
    <w:rsid w:val="009832CA"/>
    <w:rsid w:val="009832F8"/>
    <w:rsid w:val="0098354F"/>
    <w:rsid w:val="0098388D"/>
    <w:rsid w:val="00983C75"/>
    <w:rsid w:val="00984355"/>
    <w:rsid w:val="00984758"/>
    <w:rsid w:val="00984BB4"/>
    <w:rsid w:val="00984D6D"/>
    <w:rsid w:val="00984F39"/>
    <w:rsid w:val="009850F1"/>
    <w:rsid w:val="0098512D"/>
    <w:rsid w:val="009865FE"/>
    <w:rsid w:val="009867C9"/>
    <w:rsid w:val="00986A7D"/>
    <w:rsid w:val="00986D88"/>
    <w:rsid w:val="00987009"/>
    <w:rsid w:val="00987E16"/>
    <w:rsid w:val="00991522"/>
    <w:rsid w:val="00991A2C"/>
    <w:rsid w:val="00991BAB"/>
    <w:rsid w:val="0099268A"/>
    <w:rsid w:val="00992A32"/>
    <w:rsid w:val="00992F24"/>
    <w:rsid w:val="00993DF1"/>
    <w:rsid w:val="00993F6E"/>
    <w:rsid w:val="0099525A"/>
    <w:rsid w:val="0099563A"/>
    <w:rsid w:val="00995C0B"/>
    <w:rsid w:val="00995F8F"/>
    <w:rsid w:val="00995FD4"/>
    <w:rsid w:val="009961F8"/>
    <w:rsid w:val="0099644C"/>
    <w:rsid w:val="00996E98"/>
    <w:rsid w:val="009970B8"/>
    <w:rsid w:val="00997A44"/>
    <w:rsid w:val="009A130B"/>
    <w:rsid w:val="009A2039"/>
    <w:rsid w:val="009A2380"/>
    <w:rsid w:val="009A2E7B"/>
    <w:rsid w:val="009A3005"/>
    <w:rsid w:val="009A3261"/>
    <w:rsid w:val="009A39A8"/>
    <w:rsid w:val="009A3A69"/>
    <w:rsid w:val="009A4A1C"/>
    <w:rsid w:val="009A4A9E"/>
    <w:rsid w:val="009A4D59"/>
    <w:rsid w:val="009A4F03"/>
    <w:rsid w:val="009A5865"/>
    <w:rsid w:val="009A5E9D"/>
    <w:rsid w:val="009A694A"/>
    <w:rsid w:val="009A6E38"/>
    <w:rsid w:val="009A7004"/>
    <w:rsid w:val="009A7F42"/>
    <w:rsid w:val="009B006C"/>
    <w:rsid w:val="009B0197"/>
    <w:rsid w:val="009B0A60"/>
    <w:rsid w:val="009B0BC5"/>
    <w:rsid w:val="009B0C36"/>
    <w:rsid w:val="009B1B5C"/>
    <w:rsid w:val="009B1D44"/>
    <w:rsid w:val="009B232A"/>
    <w:rsid w:val="009B2F27"/>
    <w:rsid w:val="009B3285"/>
    <w:rsid w:val="009B36C4"/>
    <w:rsid w:val="009B3F0B"/>
    <w:rsid w:val="009B3F26"/>
    <w:rsid w:val="009B4D5B"/>
    <w:rsid w:val="009B4FC0"/>
    <w:rsid w:val="009B5672"/>
    <w:rsid w:val="009B60F8"/>
    <w:rsid w:val="009B63FE"/>
    <w:rsid w:val="009B6F54"/>
    <w:rsid w:val="009B7B19"/>
    <w:rsid w:val="009C0312"/>
    <w:rsid w:val="009C0609"/>
    <w:rsid w:val="009C0758"/>
    <w:rsid w:val="009C07F1"/>
    <w:rsid w:val="009C086D"/>
    <w:rsid w:val="009C0C55"/>
    <w:rsid w:val="009C231A"/>
    <w:rsid w:val="009C29D7"/>
    <w:rsid w:val="009C334B"/>
    <w:rsid w:val="009C3362"/>
    <w:rsid w:val="009C3772"/>
    <w:rsid w:val="009C3A9D"/>
    <w:rsid w:val="009C3F28"/>
    <w:rsid w:val="009C3F2C"/>
    <w:rsid w:val="009C3FE8"/>
    <w:rsid w:val="009C4C6C"/>
    <w:rsid w:val="009C547A"/>
    <w:rsid w:val="009C5AC0"/>
    <w:rsid w:val="009C5C0D"/>
    <w:rsid w:val="009C5CD6"/>
    <w:rsid w:val="009C5FAD"/>
    <w:rsid w:val="009C603A"/>
    <w:rsid w:val="009C6ADB"/>
    <w:rsid w:val="009C6BEF"/>
    <w:rsid w:val="009C6FC0"/>
    <w:rsid w:val="009C7134"/>
    <w:rsid w:val="009C7257"/>
    <w:rsid w:val="009C7814"/>
    <w:rsid w:val="009C7A60"/>
    <w:rsid w:val="009D07DB"/>
    <w:rsid w:val="009D140B"/>
    <w:rsid w:val="009D152F"/>
    <w:rsid w:val="009D1FBE"/>
    <w:rsid w:val="009D27DF"/>
    <w:rsid w:val="009D38F2"/>
    <w:rsid w:val="009D42CE"/>
    <w:rsid w:val="009D4A41"/>
    <w:rsid w:val="009D66E5"/>
    <w:rsid w:val="009D6C5A"/>
    <w:rsid w:val="009D6DC7"/>
    <w:rsid w:val="009D7607"/>
    <w:rsid w:val="009D760C"/>
    <w:rsid w:val="009D7A20"/>
    <w:rsid w:val="009D7ACC"/>
    <w:rsid w:val="009D7FF0"/>
    <w:rsid w:val="009E0956"/>
    <w:rsid w:val="009E0D57"/>
    <w:rsid w:val="009E0DFD"/>
    <w:rsid w:val="009E238D"/>
    <w:rsid w:val="009E23B9"/>
    <w:rsid w:val="009E2819"/>
    <w:rsid w:val="009E333D"/>
    <w:rsid w:val="009E3482"/>
    <w:rsid w:val="009E3721"/>
    <w:rsid w:val="009E3EC4"/>
    <w:rsid w:val="009E5119"/>
    <w:rsid w:val="009E5674"/>
    <w:rsid w:val="009E5C21"/>
    <w:rsid w:val="009E6A9C"/>
    <w:rsid w:val="009E7307"/>
    <w:rsid w:val="009E731E"/>
    <w:rsid w:val="009E731F"/>
    <w:rsid w:val="009E7823"/>
    <w:rsid w:val="009F0509"/>
    <w:rsid w:val="009F0548"/>
    <w:rsid w:val="009F071A"/>
    <w:rsid w:val="009F085E"/>
    <w:rsid w:val="009F0929"/>
    <w:rsid w:val="009F0EB2"/>
    <w:rsid w:val="009F1A18"/>
    <w:rsid w:val="009F2AA1"/>
    <w:rsid w:val="009F2AF8"/>
    <w:rsid w:val="009F38E2"/>
    <w:rsid w:val="009F4A12"/>
    <w:rsid w:val="009F4F69"/>
    <w:rsid w:val="009F664D"/>
    <w:rsid w:val="009F7053"/>
    <w:rsid w:val="009F7775"/>
    <w:rsid w:val="009F782F"/>
    <w:rsid w:val="009F7979"/>
    <w:rsid w:val="00A002FB"/>
    <w:rsid w:val="00A01D6E"/>
    <w:rsid w:val="00A02213"/>
    <w:rsid w:val="00A02237"/>
    <w:rsid w:val="00A02889"/>
    <w:rsid w:val="00A02CA4"/>
    <w:rsid w:val="00A03752"/>
    <w:rsid w:val="00A03B1B"/>
    <w:rsid w:val="00A03E5E"/>
    <w:rsid w:val="00A041B1"/>
    <w:rsid w:val="00A04477"/>
    <w:rsid w:val="00A047E0"/>
    <w:rsid w:val="00A05D6F"/>
    <w:rsid w:val="00A05DB2"/>
    <w:rsid w:val="00A0731E"/>
    <w:rsid w:val="00A07446"/>
    <w:rsid w:val="00A07707"/>
    <w:rsid w:val="00A10A0F"/>
    <w:rsid w:val="00A10D4A"/>
    <w:rsid w:val="00A10FCC"/>
    <w:rsid w:val="00A110CA"/>
    <w:rsid w:val="00A1154F"/>
    <w:rsid w:val="00A11B9D"/>
    <w:rsid w:val="00A11EF9"/>
    <w:rsid w:val="00A12320"/>
    <w:rsid w:val="00A1248F"/>
    <w:rsid w:val="00A12535"/>
    <w:rsid w:val="00A13161"/>
    <w:rsid w:val="00A13474"/>
    <w:rsid w:val="00A1353B"/>
    <w:rsid w:val="00A1397E"/>
    <w:rsid w:val="00A140D0"/>
    <w:rsid w:val="00A14114"/>
    <w:rsid w:val="00A1499C"/>
    <w:rsid w:val="00A14F68"/>
    <w:rsid w:val="00A154A8"/>
    <w:rsid w:val="00A155D3"/>
    <w:rsid w:val="00A167BE"/>
    <w:rsid w:val="00A16849"/>
    <w:rsid w:val="00A1684A"/>
    <w:rsid w:val="00A16B59"/>
    <w:rsid w:val="00A16EF2"/>
    <w:rsid w:val="00A16F41"/>
    <w:rsid w:val="00A16F78"/>
    <w:rsid w:val="00A17DCC"/>
    <w:rsid w:val="00A2111E"/>
    <w:rsid w:val="00A2226B"/>
    <w:rsid w:val="00A2240F"/>
    <w:rsid w:val="00A228B4"/>
    <w:rsid w:val="00A235BC"/>
    <w:rsid w:val="00A24255"/>
    <w:rsid w:val="00A242FC"/>
    <w:rsid w:val="00A24376"/>
    <w:rsid w:val="00A24920"/>
    <w:rsid w:val="00A25056"/>
    <w:rsid w:val="00A253B5"/>
    <w:rsid w:val="00A25FD9"/>
    <w:rsid w:val="00A26244"/>
    <w:rsid w:val="00A2671E"/>
    <w:rsid w:val="00A2682B"/>
    <w:rsid w:val="00A2687A"/>
    <w:rsid w:val="00A26D94"/>
    <w:rsid w:val="00A26FF7"/>
    <w:rsid w:val="00A300B4"/>
    <w:rsid w:val="00A30199"/>
    <w:rsid w:val="00A30253"/>
    <w:rsid w:val="00A3065C"/>
    <w:rsid w:val="00A30682"/>
    <w:rsid w:val="00A30C91"/>
    <w:rsid w:val="00A31298"/>
    <w:rsid w:val="00A3283E"/>
    <w:rsid w:val="00A328B6"/>
    <w:rsid w:val="00A33011"/>
    <w:rsid w:val="00A338E2"/>
    <w:rsid w:val="00A34A10"/>
    <w:rsid w:val="00A34CC4"/>
    <w:rsid w:val="00A3529F"/>
    <w:rsid w:val="00A35B08"/>
    <w:rsid w:val="00A35DDD"/>
    <w:rsid w:val="00A35FE6"/>
    <w:rsid w:val="00A368FB"/>
    <w:rsid w:val="00A36E24"/>
    <w:rsid w:val="00A36E58"/>
    <w:rsid w:val="00A3713A"/>
    <w:rsid w:val="00A37314"/>
    <w:rsid w:val="00A37A6E"/>
    <w:rsid w:val="00A37ED4"/>
    <w:rsid w:val="00A402C7"/>
    <w:rsid w:val="00A41246"/>
    <w:rsid w:val="00A425CE"/>
    <w:rsid w:val="00A4276E"/>
    <w:rsid w:val="00A42E63"/>
    <w:rsid w:val="00A43164"/>
    <w:rsid w:val="00A431B9"/>
    <w:rsid w:val="00A4393C"/>
    <w:rsid w:val="00A454B1"/>
    <w:rsid w:val="00A45923"/>
    <w:rsid w:val="00A45BE6"/>
    <w:rsid w:val="00A45CCF"/>
    <w:rsid w:val="00A4612A"/>
    <w:rsid w:val="00A46472"/>
    <w:rsid w:val="00A465AE"/>
    <w:rsid w:val="00A46678"/>
    <w:rsid w:val="00A4756C"/>
    <w:rsid w:val="00A5049D"/>
    <w:rsid w:val="00A50A88"/>
    <w:rsid w:val="00A511FD"/>
    <w:rsid w:val="00A518ED"/>
    <w:rsid w:val="00A51C2F"/>
    <w:rsid w:val="00A51DBB"/>
    <w:rsid w:val="00A524B8"/>
    <w:rsid w:val="00A526AD"/>
    <w:rsid w:val="00A526B8"/>
    <w:rsid w:val="00A531C8"/>
    <w:rsid w:val="00A53C6C"/>
    <w:rsid w:val="00A54085"/>
    <w:rsid w:val="00A54220"/>
    <w:rsid w:val="00A54291"/>
    <w:rsid w:val="00A542D1"/>
    <w:rsid w:val="00A543C1"/>
    <w:rsid w:val="00A54704"/>
    <w:rsid w:val="00A54909"/>
    <w:rsid w:val="00A55202"/>
    <w:rsid w:val="00A5555B"/>
    <w:rsid w:val="00A557B6"/>
    <w:rsid w:val="00A55846"/>
    <w:rsid w:val="00A56140"/>
    <w:rsid w:val="00A57F83"/>
    <w:rsid w:val="00A601D0"/>
    <w:rsid w:val="00A602B1"/>
    <w:rsid w:val="00A60411"/>
    <w:rsid w:val="00A60B18"/>
    <w:rsid w:val="00A60C86"/>
    <w:rsid w:val="00A6100F"/>
    <w:rsid w:val="00A62137"/>
    <w:rsid w:val="00A6247E"/>
    <w:rsid w:val="00A62513"/>
    <w:rsid w:val="00A62F94"/>
    <w:rsid w:val="00A6350F"/>
    <w:rsid w:val="00A63730"/>
    <w:rsid w:val="00A63C29"/>
    <w:rsid w:val="00A63C4B"/>
    <w:rsid w:val="00A65363"/>
    <w:rsid w:val="00A6568E"/>
    <w:rsid w:val="00A65A09"/>
    <w:rsid w:val="00A65BF9"/>
    <w:rsid w:val="00A65D5C"/>
    <w:rsid w:val="00A65E1C"/>
    <w:rsid w:val="00A662BF"/>
    <w:rsid w:val="00A67FA8"/>
    <w:rsid w:val="00A700F6"/>
    <w:rsid w:val="00A707C8"/>
    <w:rsid w:val="00A7110C"/>
    <w:rsid w:val="00A71333"/>
    <w:rsid w:val="00A7176B"/>
    <w:rsid w:val="00A7304F"/>
    <w:rsid w:val="00A7375F"/>
    <w:rsid w:val="00A739FD"/>
    <w:rsid w:val="00A73E68"/>
    <w:rsid w:val="00A74082"/>
    <w:rsid w:val="00A7447E"/>
    <w:rsid w:val="00A74B12"/>
    <w:rsid w:val="00A74BDB"/>
    <w:rsid w:val="00A75149"/>
    <w:rsid w:val="00A752DC"/>
    <w:rsid w:val="00A75638"/>
    <w:rsid w:val="00A75BE0"/>
    <w:rsid w:val="00A7665E"/>
    <w:rsid w:val="00A76930"/>
    <w:rsid w:val="00A76AD2"/>
    <w:rsid w:val="00A76BAD"/>
    <w:rsid w:val="00A76C03"/>
    <w:rsid w:val="00A7726D"/>
    <w:rsid w:val="00A777F9"/>
    <w:rsid w:val="00A77A9D"/>
    <w:rsid w:val="00A77AAE"/>
    <w:rsid w:val="00A77C2D"/>
    <w:rsid w:val="00A77D8B"/>
    <w:rsid w:val="00A8027D"/>
    <w:rsid w:val="00A80561"/>
    <w:rsid w:val="00A80A8D"/>
    <w:rsid w:val="00A81A16"/>
    <w:rsid w:val="00A820DF"/>
    <w:rsid w:val="00A82684"/>
    <w:rsid w:val="00A82713"/>
    <w:rsid w:val="00A846BA"/>
    <w:rsid w:val="00A84BBE"/>
    <w:rsid w:val="00A85234"/>
    <w:rsid w:val="00A854E3"/>
    <w:rsid w:val="00A858DE"/>
    <w:rsid w:val="00A86007"/>
    <w:rsid w:val="00A86017"/>
    <w:rsid w:val="00A862A0"/>
    <w:rsid w:val="00A862CC"/>
    <w:rsid w:val="00A86C02"/>
    <w:rsid w:val="00A87111"/>
    <w:rsid w:val="00A87E44"/>
    <w:rsid w:val="00A91A2B"/>
    <w:rsid w:val="00A91F2D"/>
    <w:rsid w:val="00A92DBC"/>
    <w:rsid w:val="00A9358D"/>
    <w:rsid w:val="00A939CC"/>
    <w:rsid w:val="00A93D20"/>
    <w:rsid w:val="00A93E72"/>
    <w:rsid w:val="00A9577D"/>
    <w:rsid w:val="00A95807"/>
    <w:rsid w:val="00A95E2F"/>
    <w:rsid w:val="00A95E40"/>
    <w:rsid w:val="00A9614E"/>
    <w:rsid w:val="00A961CB"/>
    <w:rsid w:val="00A9652A"/>
    <w:rsid w:val="00A96A4F"/>
    <w:rsid w:val="00A96B01"/>
    <w:rsid w:val="00A96EC8"/>
    <w:rsid w:val="00A970CE"/>
    <w:rsid w:val="00A97F16"/>
    <w:rsid w:val="00AA0D74"/>
    <w:rsid w:val="00AA13B1"/>
    <w:rsid w:val="00AA1863"/>
    <w:rsid w:val="00AA18B8"/>
    <w:rsid w:val="00AA191F"/>
    <w:rsid w:val="00AA1CB3"/>
    <w:rsid w:val="00AA1E48"/>
    <w:rsid w:val="00AA27CA"/>
    <w:rsid w:val="00AA2F2A"/>
    <w:rsid w:val="00AA3DBC"/>
    <w:rsid w:val="00AA4F1F"/>
    <w:rsid w:val="00AA5197"/>
    <w:rsid w:val="00AA5D8D"/>
    <w:rsid w:val="00AA6423"/>
    <w:rsid w:val="00AA6DDE"/>
    <w:rsid w:val="00AA74DE"/>
    <w:rsid w:val="00AA7798"/>
    <w:rsid w:val="00AA77D3"/>
    <w:rsid w:val="00AA7B8B"/>
    <w:rsid w:val="00AB032F"/>
    <w:rsid w:val="00AB07BA"/>
    <w:rsid w:val="00AB0D3B"/>
    <w:rsid w:val="00AB10C1"/>
    <w:rsid w:val="00AB11FB"/>
    <w:rsid w:val="00AB126D"/>
    <w:rsid w:val="00AB13B5"/>
    <w:rsid w:val="00AB14AB"/>
    <w:rsid w:val="00AB179D"/>
    <w:rsid w:val="00AB1B65"/>
    <w:rsid w:val="00AB2AD6"/>
    <w:rsid w:val="00AB2FD2"/>
    <w:rsid w:val="00AB38F6"/>
    <w:rsid w:val="00AB39FF"/>
    <w:rsid w:val="00AB3E12"/>
    <w:rsid w:val="00AB3F79"/>
    <w:rsid w:val="00AB4019"/>
    <w:rsid w:val="00AB417B"/>
    <w:rsid w:val="00AB41A9"/>
    <w:rsid w:val="00AB4611"/>
    <w:rsid w:val="00AB4668"/>
    <w:rsid w:val="00AB46B8"/>
    <w:rsid w:val="00AB46C9"/>
    <w:rsid w:val="00AB4C84"/>
    <w:rsid w:val="00AB5226"/>
    <w:rsid w:val="00AB5512"/>
    <w:rsid w:val="00AB554E"/>
    <w:rsid w:val="00AB5C11"/>
    <w:rsid w:val="00AB62BE"/>
    <w:rsid w:val="00AB64F3"/>
    <w:rsid w:val="00AB6796"/>
    <w:rsid w:val="00AB6DA3"/>
    <w:rsid w:val="00AB7D31"/>
    <w:rsid w:val="00AC0DAF"/>
    <w:rsid w:val="00AC11DB"/>
    <w:rsid w:val="00AC17F0"/>
    <w:rsid w:val="00AC183C"/>
    <w:rsid w:val="00AC189A"/>
    <w:rsid w:val="00AC21A0"/>
    <w:rsid w:val="00AC2922"/>
    <w:rsid w:val="00AC2A64"/>
    <w:rsid w:val="00AC3A85"/>
    <w:rsid w:val="00AC3E07"/>
    <w:rsid w:val="00AC4146"/>
    <w:rsid w:val="00AC45A4"/>
    <w:rsid w:val="00AC4A4D"/>
    <w:rsid w:val="00AC5075"/>
    <w:rsid w:val="00AC51C2"/>
    <w:rsid w:val="00AC51E4"/>
    <w:rsid w:val="00AC556D"/>
    <w:rsid w:val="00AC580A"/>
    <w:rsid w:val="00AC61A1"/>
    <w:rsid w:val="00AC6264"/>
    <w:rsid w:val="00AC6A14"/>
    <w:rsid w:val="00AC6C85"/>
    <w:rsid w:val="00AC70BF"/>
    <w:rsid w:val="00AC7767"/>
    <w:rsid w:val="00AC7BB8"/>
    <w:rsid w:val="00AC7CF4"/>
    <w:rsid w:val="00AC7D01"/>
    <w:rsid w:val="00AD020D"/>
    <w:rsid w:val="00AD0CD2"/>
    <w:rsid w:val="00AD0D35"/>
    <w:rsid w:val="00AD10CE"/>
    <w:rsid w:val="00AD13D9"/>
    <w:rsid w:val="00AD179B"/>
    <w:rsid w:val="00AD20B4"/>
    <w:rsid w:val="00AD2133"/>
    <w:rsid w:val="00AD2AD7"/>
    <w:rsid w:val="00AD32A5"/>
    <w:rsid w:val="00AD37BD"/>
    <w:rsid w:val="00AD391D"/>
    <w:rsid w:val="00AD3B0A"/>
    <w:rsid w:val="00AD48A0"/>
    <w:rsid w:val="00AD4DFA"/>
    <w:rsid w:val="00AD4EC0"/>
    <w:rsid w:val="00AD4F9E"/>
    <w:rsid w:val="00AD560A"/>
    <w:rsid w:val="00AD5788"/>
    <w:rsid w:val="00AD58A7"/>
    <w:rsid w:val="00AD59F5"/>
    <w:rsid w:val="00AD5DAA"/>
    <w:rsid w:val="00AD5ECD"/>
    <w:rsid w:val="00AD6153"/>
    <w:rsid w:val="00AD6280"/>
    <w:rsid w:val="00AD6BA8"/>
    <w:rsid w:val="00AD6C3E"/>
    <w:rsid w:val="00AE019E"/>
    <w:rsid w:val="00AE03C7"/>
    <w:rsid w:val="00AE04B6"/>
    <w:rsid w:val="00AE0540"/>
    <w:rsid w:val="00AE102F"/>
    <w:rsid w:val="00AE18C5"/>
    <w:rsid w:val="00AE1A49"/>
    <w:rsid w:val="00AE1CD7"/>
    <w:rsid w:val="00AE203F"/>
    <w:rsid w:val="00AE2147"/>
    <w:rsid w:val="00AE21CA"/>
    <w:rsid w:val="00AE2314"/>
    <w:rsid w:val="00AE2426"/>
    <w:rsid w:val="00AE25D2"/>
    <w:rsid w:val="00AE2AAF"/>
    <w:rsid w:val="00AE3847"/>
    <w:rsid w:val="00AE3B18"/>
    <w:rsid w:val="00AE3F27"/>
    <w:rsid w:val="00AE4035"/>
    <w:rsid w:val="00AE4D91"/>
    <w:rsid w:val="00AE547C"/>
    <w:rsid w:val="00AE5A2C"/>
    <w:rsid w:val="00AE5B7F"/>
    <w:rsid w:val="00AE6BC2"/>
    <w:rsid w:val="00AE6F32"/>
    <w:rsid w:val="00AE71FB"/>
    <w:rsid w:val="00AE7848"/>
    <w:rsid w:val="00AF0326"/>
    <w:rsid w:val="00AF052F"/>
    <w:rsid w:val="00AF06FB"/>
    <w:rsid w:val="00AF1652"/>
    <w:rsid w:val="00AF2076"/>
    <w:rsid w:val="00AF225B"/>
    <w:rsid w:val="00AF2E09"/>
    <w:rsid w:val="00AF32E7"/>
    <w:rsid w:val="00AF3439"/>
    <w:rsid w:val="00AF3C44"/>
    <w:rsid w:val="00AF48CD"/>
    <w:rsid w:val="00AF4EA8"/>
    <w:rsid w:val="00AF55EF"/>
    <w:rsid w:val="00AF60C7"/>
    <w:rsid w:val="00AF6344"/>
    <w:rsid w:val="00AF6F7E"/>
    <w:rsid w:val="00AF72B7"/>
    <w:rsid w:val="00AF77C7"/>
    <w:rsid w:val="00AF788B"/>
    <w:rsid w:val="00AF7B54"/>
    <w:rsid w:val="00AF7E63"/>
    <w:rsid w:val="00AF7FAC"/>
    <w:rsid w:val="00B006E5"/>
    <w:rsid w:val="00B0098E"/>
    <w:rsid w:val="00B00C6A"/>
    <w:rsid w:val="00B00D79"/>
    <w:rsid w:val="00B00F47"/>
    <w:rsid w:val="00B01051"/>
    <w:rsid w:val="00B01722"/>
    <w:rsid w:val="00B026DB"/>
    <w:rsid w:val="00B0331B"/>
    <w:rsid w:val="00B03A76"/>
    <w:rsid w:val="00B03C11"/>
    <w:rsid w:val="00B03F3A"/>
    <w:rsid w:val="00B04466"/>
    <w:rsid w:val="00B046BC"/>
    <w:rsid w:val="00B05931"/>
    <w:rsid w:val="00B061A7"/>
    <w:rsid w:val="00B06275"/>
    <w:rsid w:val="00B0650F"/>
    <w:rsid w:val="00B06FC4"/>
    <w:rsid w:val="00B072A7"/>
    <w:rsid w:val="00B072AB"/>
    <w:rsid w:val="00B072BA"/>
    <w:rsid w:val="00B079F9"/>
    <w:rsid w:val="00B07BE6"/>
    <w:rsid w:val="00B10950"/>
    <w:rsid w:val="00B10E90"/>
    <w:rsid w:val="00B11488"/>
    <w:rsid w:val="00B11973"/>
    <w:rsid w:val="00B1217D"/>
    <w:rsid w:val="00B12992"/>
    <w:rsid w:val="00B13889"/>
    <w:rsid w:val="00B13CB7"/>
    <w:rsid w:val="00B140F0"/>
    <w:rsid w:val="00B14C0D"/>
    <w:rsid w:val="00B151E5"/>
    <w:rsid w:val="00B1637A"/>
    <w:rsid w:val="00B1653C"/>
    <w:rsid w:val="00B16640"/>
    <w:rsid w:val="00B16C9B"/>
    <w:rsid w:val="00B173BD"/>
    <w:rsid w:val="00B17D73"/>
    <w:rsid w:val="00B202BA"/>
    <w:rsid w:val="00B208AB"/>
    <w:rsid w:val="00B20F77"/>
    <w:rsid w:val="00B21146"/>
    <w:rsid w:val="00B21A85"/>
    <w:rsid w:val="00B21D00"/>
    <w:rsid w:val="00B226A2"/>
    <w:rsid w:val="00B22A32"/>
    <w:rsid w:val="00B22B00"/>
    <w:rsid w:val="00B2328E"/>
    <w:rsid w:val="00B2398B"/>
    <w:rsid w:val="00B23A8E"/>
    <w:rsid w:val="00B23CAE"/>
    <w:rsid w:val="00B23E8B"/>
    <w:rsid w:val="00B25033"/>
    <w:rsid w:val="00B25257"/>
    <w:rsid w:val="00B255FB"/>
    <w:rsid w:val="00B25903"/>
    <w:rsid w:val="00B26105"/>
    <w:rsid w:val="00B26401"/>
    <w:rsid w:val="00B26868"/>
    <w:rsid w:val="00B27E03"/>
    <w:rsid w:val="00B30253"/>
    <w:rsid w:val="00B30849"/>
    <w:rsid w:val="00B30920"/>
    <w:rsid w:val="00B30ABF"/>
    <w:rsid w:val="00B3170B"/>
    <w:rsid w:val="00B31C5A"/>
    <w:rsid w:val="00B320BC"/>
    <w:rsid w:val="00B32224"/>
    <w:rsid w:val="00B32469"/>
    <w:rsid w:val="00B32606"/>
    <w:rsid w:val="00B32EBA"/>
    <w:rsid w:val="00B3345D"/>
    <w:rsid w:val="00B35E5A"/>
    <w:rsid w:val="00B36122"/>
    <w:rsid w:val="00B363BF"/>
    <w:rsid w:val="00B3658A"/>
    <w:rsid w:val="00B3669C"/>
    <w:rsid w:val="00B36728"/>
    <w:rsid w:val="00B36C29"/>
    <w:rsid w:val="00B371DE"/>
    <w:rsid w:val="00B37550"/>
    <w:rsid w:val="00B377CC"/>
    <w:rsid w:val="00B37E13"/>
    <w:rsid w:val="00B42563"/>
    <w:rsid w:val="00B426C3"/>
    <w:rsid w:val="00B42AB7"/>
    <w:rsid w:val="00B4304D"/>
    <w:rsid w:val="00B4373C"/>
    <w:rsid w:val="00B44D27"/>
    <w:rsid w:val="00B454B0"/>
    <w:rsid w:val="00B45BFA"/>
    <w:rsid w:val="00B45CC3"/>
    <w:rsid w:val="00B45E7B"/>
    <w:rsid w:val="00B4694F"/>
    <w:rsid w:val="00B47FF5"/>
    <w:rsid w:val="00B500B4"/>
    <w:rsid w:val="00B503EF"/>
    <w:rsid w:val="00B50C67"/>
    <w:rsid w:val="00B50D20"/>
    <w:rsid w:val="00B510D0"/>
    <w:rsid w:val="00B51540"/>
    <w:rsid w:val="00B517E4"/>
    <w:rsid w:val="00B521A4"/>
    <w:rsid w:val="00B52BB8"/>
    <w:rsid w:val="00B531A7"/>
    <w:rsid w:val="00B53297"/>
    <w:rsid w:val="00B53470"/>
    <w:rsid w:val="00B539E8"/>
    <w:rsid w:val="00B53B70"/>
    <w:rsid w:val="00B540EB"/>
    <w:rsid w:val="00B54563"/>
    <w:rsid w:val="00B54AB7"/>
    <w:rsid w:val="00B54CAD"/>
    <w:rsid w:val="00B54ED3"/>
    <w:rsid w:val="00B54F22"/>
    <w:rsid w:val="00B555BA"/>
    <w:rsid w:val="00B55744"/>
    <w:rsid w:val="00B55DC5"/>
    <w:rsid w:val="00B56437"/>
    <w:rsid w:val="00B56A8D"/>
    <w:rsid w:val="00B5716E"/>
    <w:rsid w:val="00B57403"/>
    <w:rsid w:val="00B57C4C"/>
    <w:rsid w:val="00B57E81"/>
    <w:rsid w:val="00B60293"/>
    <w:rsid w:val="00B603F2"/>
    <w:rsid w:val="00B609C2"/>
    <w:rsid w:val="00B60E48"/>
    <w:rsid w:val="00B610ED"/>
    <w:rsid w:val="00B615B8"/>
    <w:rsid w:val="00B61623"/>
    <w:rsid w:val="00B61675"/>
    <w:rsid w:val="00B618DD"/>
    <w:rsid w:val="00B61F60"/>
    <w:rsid w:val="00B62357"/>
    <w:rsid w:val="00B6251E"/>
    <w:rsid w:val="00B625E5"/>
    <w:rsid w:val="00B62D02"/>
    <w:rsid w:val="00B6384A"/>
    <w:rsid w:val="00B6431C"/>
    <w:rsid w:val="00B647F3"/>
    <w:rsid w:val="00B64DC2"/>
    <w:rsid w:val="00B64EA9"/>
    <w:rsid w:val="00B65799"/>
    <w:rsid w:val="00B659BB"/>
    <w:rsid w:val="00B65AD6"/>
    <w:rsid w:val="00B65C77"/>
    <w:rsid w:val="00B65FAE"/>
    <w:rsid w:val="00B66416"/>
    <w:rsid w:val="00B66B42"/>
    <w:rsid w:val="00B672E3"/>
    <w:rsid w:val="00B67477"/>
    <w:rsid w:val="00B67F1F"/>
    <w:rsid w:val="00B703DA"/>
    <w:rsid w:val="00B705AE"/>
    <w:rsid w:val="00B70673"/>
    <w:rsid w:val="00B7122F"/>
    <w:rsid w:val="00B719F7"/>
    <w:rsid w:val="00B71D1D"/>
    <w:rsid w:val="00B71DDE"/>
    <w:rsid w:val="00B728BF"/>
    <w:rsid w:val="00B72CC9"/>
    <w:rsid w:val="00B73FFD"/>
    <w:rsid w:val="00B74B0F"/>
    <w:rsid w:val="00B74ECB"/>
    <w:rsid w:val="00B751B6"/>
    <w:rsid w:val="00B754CE"/>
    <w:rsid w:val="00B7568F"/>
    <w:rsid w:val="00B757AB"/>
    <w:rsid w:val="00B76784"/>
    <w:rsid w:val="00B769A4"/>
    <w:rsid w:val="00B76CD5"/>
    <w:rsid w:val="00B76E8B"/>
    <w:rsid w:val="00B77649"/>
    <w:rsid w:val="00B77C75"/>
    <w:rsid w:val="00B77DA3"/>
    <w:rsid w:val="00B77DF1"/>
    <w:rsid w:val="00B81286"/>
    <w:rsid w:val="00B81C43"/>
    <w:rsid w:val="00B82BF4"/>
    <w:rsid w:val="00B8321E"/>
    <w:rsid w:val="00B839E3"/>
    <w:rsid w:val="00B83DA7"/>
    <w:rsid w:val="00B84162"/>
    <w:rsid w:val="00B8487C"/>
    <w:rsid w:val="00B84B87"/>
    <w:rsid w:val="00B84BAB"/>
    <w:rsid w:val="00B84E39"/>
    <w:rsid w:val="00B850C1"/>
    <w:rsid w:val="00B852BC"/>
    <w:rsid w:val="00B86213"/>
    <w:rsid w:val="00B86427"/>
    <w:rsid w:val="00B86B97"/>
    <w:rsid w:val="00B87311"/>
    <w:rsid w:val="00B87371"/>
    <w:rsid w:val="00B8745C"/>
    <w:rsid w:val="00B8766C"/>
    <w:rsid w:val="00B879DD"/>
    <w:rsid w:val="00B87BB5"/>
    <w:rsid w:val="00B90AFB"/>
    <w:rsid w:val="00B90C24"/>
    <w:rsid w:val="00B90CB2"/>
    <w:rsid w:val="00B90D16"/>
    <w:rsid w:val="00B9235E"/>
    <w:rsid w:val="00B92615"/>
    <w:rsid w:val="00B931ED"/>
    <w:rsid w:val="00B937F1"/>
    <w:rsid w:val="00B93AEC"/>
    <w:rsid w:val="00B943F6"/>
    <w:rsid w:val="00B9466A"/>
    <w:rsid w:val="00B94D08"/>
    <w:rsid w:val="00B94DF9"/>
    <w:rsid w:val="00B94EEF"/>
    <w:rsid w:val="00B9535D"/>
    <w:rsid w:val="00B957F2"/>
    <w:rsid w:val="00B95C7E"/>
    <w:rsid w:val="00B95D28"/>
    <w:rsid w:val="00B964CF"/>
    <w:rsid w:val="00B96C3B"/>
    <w:rsid w:val="00B96F65"/>
    <w:rsid w:val="00B97186"/>
    <w:rsid w:val="00B97C7E"/>
    <w:rsid w:val="00B97F1A"/>
    <w:rsid w:val="00B97F90"/>
    <w:rsid w:val="00BA0099"/>
    <w:rsid w:val="00BA0249"/>
    <w:rsid w:val="00BA053B"/>
    <w:rsid w:val="00BA0540"/>
    <w:rsid w:val="00BA0945"/>
    <w:rsid w:val="00BA09B0"/>
    <w:rsid w:val="00BA1F5B"/>
    <w:rsid w:val="00BA20B4"/>
    <w:rsid w:val="00BA20D1"/>
    <w:rsid w:val="00BA2CBD"/>
    <w:rsid w:val="00BA2E6A"/>
    <w:rsid w:val="00BA3A11"/>
    <w:rsid w:val="00BA3DFF"/>
    <w:rsid w:val="00BA4248"/>
    <w:rsid w:val="00BA496B"/>
    <w:rsid w:val="00BA4AA9"/>
    <w:rsid w:val="00BA4BE8"/>
    <w:rsid w:val="00BA4D31"/>
    <w:rsid w:val="00BA4D37"/>
    <w:rsid w:val="00BA4E05"/>
    <w:rsid w:val="00BA4E2D"/>
    <w:rsid w:val="00BA5985"/>
    <w:rsid w:val="00BA5AFC"/>
    <w:rsid w:val="00BA5DF8"/>
    <w:rsid w:val="00BA643B"/>
    <w:rsid w:val="00BA6F55"/>
    <w:rsid w:val="00BA75BA"/>
    <w:rsid w:val="00BA7889"/>
    <w:rsid w:val="00BA7A33"/>
    <w:rsid w:val="00BA7E44"/>
    <w:rsid w:val="00BB0160"/>
    <w:rsid w:val="00BB05CD"/>
    <w:rsid w:val="00BB0662"/>
    <w:rsid w:val="00BB09D6"/>
    <w:rsid w:val="00BB0F57"/>
    <w:rsid w:val="00BB18D7"/>
    <w:rsid w:val="00BB1DE2"/>
    <w:rsid w:val="00BB1F3F"/>
    <w:rsid w:val="00BB20F2"/>
    <w:rsid w:val="00BB240B"/>
    <w:rsid w:val="00BB2423"/>
    <w:rsid w:val="00BB25A1"/>
    <w:rsid w:val="00BB2636"/>
    <w:rsid w:val="00BB28AB"/>
    <w:rsid w:val="00BB2A3F"/>
    <w:rsid w:val="00BB2C23"/>
    <w:rsid w:val="00BB3204"/>
    <w:rsid w:val="00BB3533"/>
    <w:rsid w:val="00BB392C"/>
    <w:rsid w:val="00BB3C1F"/>
    <w:rsid w:val="00BB3E0C"/>
    <w:rsid w:val="00BB42EB"/>
    <w:rsid w:val="00BB4401"/>
    <w:rsid w:val="00BB475C"/>
    <w:rsid w:val="00BB4D5E"/>
    <w:rsid w:val="00BB4DC0"/>
    <w:rsid w:val="00BB5737"/>
    <w:rsid w:val="00BB5DF1"/>
    <w:rsid w:val="00BB5F0A"/>
    <w:rsid w:val="00BB6588"/>
    <w:rsid w:val="00BB6C6F"/>
    <w:rsid w:val="00BB7496"/>
    <w:rsid w:val="00BB7788"/>
    <w:rsid w:val="00BB7C9D"/>
    <w:rsid w:val="00BC013F"/>
    <w:rsid w:val="00BC023C"/>
    <w:rsid w:val="00BC02BA"/>
    <w:rsid w:val="00BC065E"/>
    <w:rsid w:val="00BC08D4"/>
    <w:rsid w:val="00BC10C0"/>
    <w:rsid w:val="00BC1873"/>
    <w:rsid w:val="00BC1A42"/>
    <w:rsid w:val="00BC1B81"/>
    <w:rsid w:val="00BC2185"/>
    <w:rsid w:val="00BC2798"/>
    <w:rsid w:val="00BC2FC5"/>
    <w:rsid w:val="00BC37AE"/>
    <w:rsid w:val="00BC4681"/>
    <w:rsid w:val="00BC4E78"/>
    <w:rsid w:val="00BC5AB1"/>
    <w:rsid w:val="00BC65E2"/>
    <w:rsid w:val="00BC6747"/>
    <w:rsid w:val="00BC6E5F"/>
    <w:rsid w:val="00BC716C"/>
    <w:rsid w:val="00BC75CA"/>
    <w:rsid w:val="00BC7669"/>
    <w:rsid w:val="00BD0069"/>
    <w:rsid w:val="00BD03B7"/>
    <w:rsid w:val="00BD1931"/>
    <w:rsid w:val="00BD3312"/>
    <w:rsid w:val="00BD333B"/>
    <w:rsid w:val="00BD3DE2"/>
    <w:rsid w:val="00BD3F17"/>
    <w:rsid w:val="00BD42F2"/>
    <w:rsid w:val="00BD45FF"/>
    <w:rsid w:val="00BD46D7"/>
    <w:rsid w:val="00BD4D7B"/>
    <w:rsid w:val="00BD4F01"/>
    <w:rsid w:val="00BD5A80"/>
    <w:rsid w:val="00BD5D2D"/>
    <w:rsid w:val="00BD5F95"/>
    <w:rsid w:val="00BD60A7"/>
    <w:rsid w:val="00BD60CC"/>
    <w:rsid w:val="00BD6380"/>
    <w:rsid w:val="00BD6381"/>
    <w:rsid w:val="00BD77CC"/>
    <w:rsid w:val="00BE0234"/>
    <w:rsid w:val="00BE08D2"/>
    <w:rsid w:val="00BE0BA0"/>
    <w:rsid w:val="00BE0BF0"/>
    <w:rsid w:val="00BE13EF"/>
    <w:rsid w:val="00BE208D"/>
    <w:rsid w:val="00BE2520"/>
    <w:rsid w:val="00BE308A"/>
    <w:rsid w:val="00BE3D44"/>
    <w:rsid w:val="00BE3DC5"/>
    <w:rsid w:val="00BE3FCA"/>
    <w:rsid w:val="00BE40C9"/>
    <w:rsid w:val="00BE42F6"/>
    <w:rsid w:val="00BE47B7"/>
    <w:rsid w:val="00BE484D"/>
    <w:rsid w:val="00BE488B"/>
    <w:rsid w:val="00BE5132"/>
    <w:rsid w:val="00BE5E9C"/>
    <w:rsid w:val="00BE61B4"/>
    <w:rsid w:val="00BE62B7"/>
    <w:rsid w:val="00BE6B03"/>
    <w:rsid w:val="00BE6EF8"/>
    <w:rsid w:val="00BE707C"/>
    <w:rsid w:val="00BE70B3"/>
    <w:rsid w:val="00BE73CB"/>
    <w:rsid w:val="00BE7ABD"/>
    <w:rsid w:val="00BF1832"/>
    <w:rsid w:val="00BF1AB2"/>
    <w:rsid w:val="00BF213A"/>
    <w:rsid w:val="00BF2272"/>
    <w:rsid w:val="00BF2629"/>
    <w:rsid w:val="00BF351F"/>
    <w:rsid w:val="00BF3A92"/>
    <w:rsid w:val="00BF3B66"/>
    <w:rsid w:val="00BF3D10"/>
    <w:rsid w:val="00BF4247"/>
    <w:rsid w:val="00BF4F31"/>
    <w:rsid w:val="00BF51E0"/>
    <w:rsid w:val="00BF5BE3"/>
    <w:rsid w:val="00BF60B4"/>
    <w:rsid w:val="00BF650E"/>
    <w:rsid w:val="00BF6783"/>
    <w:rsid w:val="00BF6CFC"/>
    <w:rsid w:val="00BF6EAC"/>
    <w:rsid w:val="00BF7719"/>
    <w:rsid w:val="00BF78AB"/>
    <w:rsid w:val="00BF799D"/>
    <w:rsid w:val="00BF7FDF"/>
    <w:rsid w:val="00C00164"/>
    <w:rsid w:val="00C00486"/>
    <w:rsid w:val="00C00698"/>
    <w:rsid w:val="00C0116E"/>
    <w:rsid w:val="00C0130D"/>
    <w:rsid w:val="00C02549"/>
    <w:rsid w:val="00C0269A"/>
    <w:rsid w:val="00C029CA"/>
    <w:rsid w:val="00C03172"/>
    <w:rsid w:val="00C0320E"/>
    <w:rsid w:val="00C03241"/>
    <w:rsid w:val="00C04241"/>
    <w:rsid w:val="00C04C3F"/>
    <w:rsid w:val="00C04DE8"/>
    <w:rsid w:val="00C05354"/>
    <w:rsid w:val="00C056C9"/>
    <w:rsid w:val="00C05C62"/>
    <w:rsid w:val="00C05FE1"/>
    <w:rsid w:val="00C06472"/>
    <w:rsid w:val="00C06716"/>
    <w:rsid w:val="00C06F71"/>
    <w:rsid w:val="00C070D6"/>
    <w:rsid w:val="00C07B1D"/>
    <w:rsid w:val="00C111A1"/>
    <w:rsid w:val="00C11682"/>
    <w:rsid w:val="00C11E0E"/>
    <w:rsid w:val="00C12338"/>
    <w:rsid w:val="00C1235C"/>
    <w:rsid w:val="00C126F5"/>
    <w:rsid w:val="00C13052"/>
    <w:rsid w:val="00C1445C"/>
    <w:rsid w:val="00C1462F"/>
    <w:rsid w:val="00C14754"/>
    <w:rsid w:val="00C1497A"/>
    <w:rsid w:val="00C14AA1"/>
    <w:rsid w:val="00C14BFC"/>
    <w:rsid w:val="00C14DAF"/>
    <w:rsid w:val="00C14E59"/>
    <w:rsid w:val="00C14FF3"/>
    <w:rsid w:val="00C152BE"/>
    <w:rsid w:val="00C156CC"/>
    <w:rsid w:val="00C1593C"/>
    <w:rsid w:val="00C15B52"/>
    <w:rsid w:val="00C15C4D"/>
    <w:rsid w:val="00C16B05"/>
    <w:rsid w:val="00C1718F"/>
    <w:rsid w:val="00C173BE"/>
    <w:rsid w:val="00C17550"/>
    <w:rsid w:val="00C17694"/>
    <w:rsid w:val="00C20140"/>
    <w:rsid w:val="00C20624"/>
    <w:rsid w:val="00C212F0"/>
    <w:rsid w:val="00C21503"/>
    <w:rsid w:val="00C2190C"/>
    <w:rsid w:val="00C21FE6"/>
    <w:rsid w:val="00C22496"/>
    <w:rsid w:val="00C2251A"/>
    <w:rsid w:val="00C226D5"/>
    <w:rsid w:val="00C2298A"/>
    <w:rsid w:val="00C22E02"/>
    <w:rsid w:val="00C22F95"/>
    <w:rsid w:val="00C23622"/>
    <w:rsid w:val="00C23747"/>
    <w:rsid w:val="00C23B35"/>
    <w:rsid w:val="00C240CF"/>
    <w:rsid w:val="00C24C6D"/>
    <w:rsid w:val="00C24E82"/>
    <w:rsid w:val="00C25968"/>
    <w:rsid w:val="00C2639B"/>
    <w:rsid w:val="00C26512"/>
    <w:rsid w:val="00C2747B"/>
    <w:rsid w:val="00C2755A"/>
    <w:rsid w:val="00C276F9"/>
    <w:rsid w:val="00C278D4"/>
    <w:rsid w:val="00C304D1"/>
    <w:rsid w:val="00C307F2"/>
    <w:rsid w:val="00C30CCE"/>
    <w:rsid w:val="00C30E57"/>
    <w:rsid w:val="00C31395"/>
    <w:rsid w:val="00C31697"/>
    <w:rsid w:val="00C316FB"/>
    <w:rsid w:val="00C3176F"/>
    <w:rsid w:val="00C319B3"/>
    <w:rsid w:val="00C31D1E"/>
    <w:rsid w:val="00C322F3"/>
    <w:rsid w:val="00C32682"/>
    <w:rsid w:val="00C32875"/>
    <w:rsid w:val="00C328D2"/>
    <w:rsid w:val="00C32A02"/>
    <w:rsid w:val="00C32B5B"/>
    <w:rsid w:val="00C3302C"/>
    <w:rsid w:val="00C33DCC"/>
    <w:rsid w:val="00C3459A"/>
    <w:rsid w:val="00C34B94"/>
    <w:rsid w:val="00C351AF"/>
    <w:rsid w:val="00C35721"/>
    <w:rsid w:val="00C366AA"/>
    <w:rsid w:val="00C36A35"/>
    <w:rsid w:val="00C36BF0"/>
    <w:rsid w:val="00C36E57"/>
    <w:rsid w:val="00C3702E"/>
    <w:rsid w:val="00C373BA"/>
    <w:rsid w:val="00C37B64"/>
    <w:rsid w:val="00C40934"/>
    <w:rsid w:val="00C40A1D"/>
    <w:rsid w:val="00C40AFF"/>
    <w:rsid w:val="00C40E2C"/>
    <w:rsid w:val="00C42067"/>
    <w:rsid w:val="00C421E2"/>
    <w:rsid w:val="00C4232D"/>
    <w:rsid w:val="00C4233B"/>
    <w:rsid w:val="00C42561"/>
    <w:rsid w:val="00C42817"/>
    <w:rsid w:val="00C4295F"/>
    <w:rsid w:val="00C4360F"/>
    <w:rsid w:val="00C43D9C"/>
    <w:rsid w:val="00C4408D"/>
    <w:rsid w:val="00C446C2"/>
    <w:rsid w:val="00C44BDC"/>
    <w:rsid w:val="00C450AD"/>
    <w:rsid w:val="00C45612"/>
    <w:rsid w:val="00C458E0"/>
    <w:rsid w:val="00C45C0B"/>
    <w:rsid w:val="00C4665C"/>
    <w:rsid w:val="00C4708C"/>
    <w:rsid w:val="00C4762A"/>
    <w:rsid w:val="00C47799"/>
    <w:rsid w:val="00C47D3A"/>
    <w:rsid w:val="00C50F32"/>
    <w:rsid w:val="00C511DC"/>
    <w:rsid w:val="00C513FB"/>
    <w:rsid w:val="00C5143A"/>
    <w:rsid w:val="00C51759"/>
    <w:rsid w:val="00C523B2"/>
    <w:rsid w:val="00C52614"/>
    <w:rsid w:val="00C52BFF"/>
    <w:rsid w:val="00C52FCF"/>
    <w:rsid w:val="00C533C3"/>
    <w:rsid w:val="00C5369C"/>
    <w:rsid w:val="00C53C8E"/>
    <w:rsid w:val="00C5453B"/>
    <w:rsid w:val="00C54799"/>
    <w:rsid w:val="00C54CA2"/>
    <w:rsid w:val="00C54FF1"/>
    <w:rsid w:val="00C55468"/>
    <w:rsid w:val="00C559B6"/>
    <w:rsid w:val="00C55DA8"/>
    <w:rsid w:val="00C55E30"/>
    <w:rsid w:val="00C55E4D"/>
    <w:rsid w:val="00C5667A"/>
    <w:rsid w:val="00C56C3E"/>
    <w:rsid w:val="00C56CD4"/>
    <w:rsid w:val="00C56EFB"/>
    <w:rsid w:val="00C56F03"/>
    <w:rsid w:val="00C576B5"/>
    <w:rsid w:val="00C57ECE"/>
    <w:rsid w:val="00C60490"/>
    <w:rsid w:val="00C6084F"/>
    <w:rsid w:val="00C608D0"/>
    <w:rsid w:val="00C61065"/>
    <w:rsid w:val="00C615BA"/>
    <w:rsid w:val="00C625C0"/>
    <w:rsid w:val="00C6271F"/>
    <w:rsid w:val="00C6360A"/>
    <w:rsid w:val="00C63852"/>
    <w:rsid w:val="00C63B15"/>
    <w:rsid w:val="00C64538"/>
    <w:rsid w:val="00C64762"/>
    <w:rsid w:val="00C648B4"/>
    <w:rsid w:val="00C64F2C"/>
    <w:rsid w:val="00C65820"/>
    <w:rsid w:val="00C65AB3"/>
    <w:rsid w:val="00C65EDF"/>
    <w:rsid w:val="00C66280"/>
    <w:rsid w:val="00C66381"/>
    <w:rsid w:val="00C664B2"/>
    <w:rsid w:val="00C669C8"/>
    <w:rsid w:val="00C66F1E"/>
    <w:rsid w:val="00C670F3"/>
    <w:rsid w:val="00C6795C"/>
    <w:rsid w:val="00C67A7F"/>
    <w:rsid w:val="00C67BCD"/>
    <w:rsid w:val="00C7070C"/>
    <w:rsid w:val="00C709B5"/>
    <w:rsid w:val="00C712D3"/>
    <w:rsid w:val="00C7134C"/>
    <w:rsid w:val="00C71396"/>
    <w:rsid w:val="00C71905"/>
    <w:rsid w:val="00C72558"/>
    <w:rsid w:val="00C72AD1"/>
    <w:rsid w:val="00C73AF2"/>
    <w:rsid w:val="00C74F04"/>
    <w:rsid w:val="00C75467"/>
    <w:rsid w:val="00C7554B"/>
    <w:rsid w:val="00C755B5"/>
    <w:rsid w:val="00C767C6"/>
    <w:rsid w:val="00C77956"/>
    <w:rsid w:val="00C77A66"/>
    <w:rsid w:val="00C77BCC"/>
    <w:rsid w:val="00C77FDB"/>
    <w:rsid w:val="00C8024E"/>
    <w:rsid w:val="00C804F9"/>
    <w:rsid w:val="00C80909"/>
    <w:rsid w:val="00C8130B"/>
    <w:rsid w:val="00C82363"/>
    <w:rsid w:val="00C8346D"/>
    <w:rsid w:val="00C83841"/>
    <w:rsid w:val="00C83BD9"/>
    <w:rsid w:val="00C83DB5"/>
    <w:rsid w:val="00C84658"/>
    <w:rsid w:val="00C84B34"/>
    <w:rsid w:val="00C84FCE"/>
    <w:rsid w:val="00C85BC2"/>
    <w:rsid w:val="00C85D9F"/>
    <w:rsid w:val="00C861DC"/>
    <w:rsid w:val="00C8622C"/>
    <w:rsid w:val="00C86690"/>
    <w:rsid w:val="00C878C0"/>
    <w:rsid w:val="00C87D44"/>
    <w:rsid w:val="00C909AA"/>
    <w:rsid w:val="00C91128"/>
    <w:rsid w:val="00C91653"/>
    <w:rsid w:val="00C92F85"/>
    <w:rsid w:val="00C93144"/>
    <w:rsid w:val="00C93504"/>
    <w:rsid w:val="00C935E2"/>
    <w:rsid w:val="00C940CD"/>
    <w:rsid w:val="00C94199"/>
    <w:rsid w:val="00C943D9"/>
    <w:rsid w:val="00C94464"/>
    <w:rsid w:val="00C94C9B"/>
    <w:rsid w:val="00C95CF8"/>
    <w:rsid w:val="00C96245"/>
    <w:rsid w:val="00C964CB"/>
    <w:rsid w:val="00C969F3"/>
    <w:rsid w:val="00C976EF"/>
    <w:rsid w:val="00C97EB2"/>
    <w:rsid w:val="00CA03E2"/>
    <w:rsid w:val="00CA09CD"/>
    <w:rsid w:val="00CA0D34"/>
    <w:rsid w:val="00CA11F0"/>
    <w:rsid w:val="00CA1599"/>
    <w:rsid w:val="00CA1877"/>
    <w:rsid w:val="00CA1900"/>
    <w:rsid w:val="00CA1B44"/>
    <w:rsid w:val="00CA2AD4"/>
    <w:rsid w:val="00CA3A43"/>
    <w:rsid w:val="00CA433A"/>
    <w:rsid w:val="00CA46F4"/>
    <w:rsid w:val="00CA4C13"/>
    <w:rsid w:val="00CA4E25"/>
    <w:rsid w:val="00CA4E77"/>
    <w:rsid w:val="00CA54FD"/>
    <w:rsid w:val="00CA551F"/>
    <w:rsid w:val="00CA5902"/>
    <w:rsid w:val="00CA59D8"/>
    <w:rsid w:val="00CA5B3E"/>
    <w:rsid w:val="00CA6348"/>
    <w:rsid w:val="00CA644A"/>
    <w:rsid w:val="00CA69B0"/>
    <w:rsid w:val="00CA73CC"/>
    <w:rsid w:val="00CA73E5"/>
    <w:rsid w:val="00CA756D"/>
    <w:rsid w:val="00CA7A71"/>
    <w:rsid w:val="00CB063A"/>
    <w:rsid w:val="00CB07A6"/>
    <w:rsid w:val="00CB090A"/>
    <w:rsid w:val="00CB0FC1"/>
    <w:rsid w:val="00CB118C"/>
    <w:rsid w:val="00CB1484"/>
    <w:rsid w:val="00CB18A0"/>
    <w:rsid w:val="00CB30C1"/>
    <w:rsid w:val="00CB32D1"/>
    <w:rsid w:val="00CB3B86"/>
    <w:rsid w:val="00CB42EB"/>
    <w:rsid w:val="00CB5065"/>
    <w:rsid w:val="00CB519A"/>
    <w:rsid w:val="00CB55FB"/>
    <w:rsid w:val="00CB5779"/>
    <w:rsid w:val="00CB5D63"/>
    <w:rsid w:val="00CB6055"/>
    <w:rsid w:val="00CB6556"/>
    <w:rsid w:val="00CB6F6D"/>
    <w:rsid w:val="00CB71BD"/>
    <w:rsid w:val="00CB77E5"/>
    <w:rsid w:val="00CC19E8"/>
    <w:rsid w:val="00CC1B27"/>
    <w:rsid w:val="00CC25C5"/>
    <w:rsid w:val="00CC266F"/>
    <w:rsid w:val="00CC3C7F"/>
    <w:rsid w:val="00CC42F6"/>
    <w:rsid w:val="00CC4A39"/>
    <w:rsid w:val="00CC5433"/>
    <w:rsid w:val="00CC5771"/>
    <w:rsid w:val="00CC6981"/>
    <w:rsid w:val="00CC7542"/>
    <w:rsid w:val="00CC75ED"/>
    <w:rsid w:val="00CC7E81"/>
    <w:rsid w:val="00CD0D58"/>
    <w:rsid w:val="00CD11C2"/>
    <w:rsid w:val="00CD13F2"/>
    <w:rsid w:val="00CD1946"/>
    <w:rsid w:val="00CD196A"/>
    <w:rsid w:val="00CD213B"/>
    <w:rsid w:val="00CD2529"/>
    <w:rsid w:val="00CD287D"/>
    <w:rsid w:val="00CD2E1B"/>
    <w:rsid w:val="00CD2FA5"/>
    <w:rsid w:val="00CD3404"/>
    <w:rsid w:val="00CD3B3C"/>
    <w:rsid w:val="00CD468B"/>
    <w:rsid w:val="00CD483D"/>
    <w:rsid w:val="00CD4A34"/>
    <w:rsid w:val="00CD4D9A"/>
    <w:rsid w:val="00CD5311"/>
    <w:rsid w:val="00CD562E"/>
    <w:rsid w:val="00CD596C"/>
    <w:rsid w:val="00CD59E1"/>
    <w:rsid w:val="00CD61AE"/>
    <w:rsid w:val="00CD6720"/>
    <w:rsid w:val="00CD71E3"/>
    <w:rsid w:val="00CD7908"/>
    <w:rsid w:val="00CE0A1D"/>
    <w:rsid w:val="00CE0B5A"/>
    <w:rsid w:val="00CE153A"/>
    <w:rsid w:val="00CE186C"/>
    <w:rsid w:val="00CE291D"/>
    <w:rsid w:val="00CE2EA1"/>
    <w:rsid w:val="00CE391E"/>
    <w:rsid w:val="00CE3F8E"/>
    <w:rsid w:val="00CE4D5E"/>
    <w:rsid w:val="00CE5123"/>
    <w:rsid w:val="00CE57EB"/>
    <w:rsid w:val="00CE5A34"/>
    <w:rsid w:val="00CE5EB4"/>
    <w:rsid w:val="00CE5F1A"/>
    <w:rsid w:val="00CE70EC"/>
    <w:rsid w:val="00CE7AB3"/>
    <w:rsid w:val="00CE7D82"/>
    <w:rsid w:val="00CF0180"/>
    <w:rsid w:val="00CF048B"/>
    <w:rsid w:val="00CF0FEC"/>
    <w:rsid w:val="00CF187F"/>
    <w:rsid w:val="00CF1E3E"/>
    <w:rsid w:val="00CF1F49"/>
    <w:rsid w:val="00CF24B8"/>
    <w:rsid w:val="00CF258C"/>
    <w:rsid w:val="00CF292E"/>
    <w:rsid w:val="00CF2F2F"/>
    <w:rsid w:val="00CF42AE"/>
    <w:rsid w:val="00CF475D"/>
    <w:rsid w:val="00CF49DF"/>
    <w:rsid w:val="00CF4C46"/>
    <w:rsid w:val="00CF5179"/>
    <w:rsid w:val="00CF5AC6"/>
    <w:rsid w:val="00CF5B99"/>
    <w:rsid w:val="00CF618D"/>
    <w:rsid w:val="00CF624F"/>
    <w:rsid w:val="00CF657A"/>
    <w:rsid w:val="00CF6C3F"/>
    <w:rsid w:val="00CF7A88"/>
    <w:rsid w:val="00CF7C67"/>
    <w:rsid w:val="00CF7FA6"/>
    <w:rsid w:val="00D0013C"/>
    <w:rsid w:val="00D014AC"/>
    <w:rsid w:val="00D02660"/>
    <w:rsid w:val="00D02D12"/>
    <w:rsid w:val="00D03354"/>
    <w:rsid w:val="00D03393"/>
    <w:rsid w:val="00D03651"/>
    <w:rsid w:val="00D03782"/>
    <w:rsid w:val="00D03906"/>
    <w:rsid w:val="00D03B00"/>
    <w:rsid w:val="00D03D00"/>
    <w:rsid w:val="00D03FC3"/>
    <w:rsid w:val="00D04044"/>
    <w:rsid w:val="00D049E2"/>
    <w:rsid w:val="00D05643"/>
    <w:rsid w:val="00D060AC"/>
    <w:rsid w:val="00D06408"/>
    <w:rsid w:val="00D06770"/>
    <w:rsid w:val="00D06965"/>
    <w:rsid w:val="00D074A4"/>
    <w:rsid w:val="00D074CA"/>
    <w:rsid w:val="00D075C8"/>
    <w:rsid w:val="00D07842"/>
    <w:rsid w:val="00D10CA1"/>
    <w:rsid w:val="00D110F4"/>
    <w:rsid w:val="00D1125C"/>
    <w:rsid w:val="00D11773"/>
    <w:rsid w:val="00D123B7"/>
    <w:rsid w:val="00D12943"/>
    <w:rsid w:val="00D129D0"/>
    <w:rsid w:val="00D12E33"/>
    <w:rsid w:val="00D1301B"/>
    <w:rsid w:val="00D13257"/>
    <w:rsid w:val="00D132F0"/>
    <w:rsid w:val="00D13FC9"/>
    <w:rsid w:val="00D14380"/>
    <w:rsid w:val="00D145E6"/>
    <w:rsid w:val="00D14B0B"/>
    <w:rsid w:val="00D155FC"/>
    <w:rsid w:val="00D1572D"/>
    <w:rsid w:val="00D15938"/>
    <w:rsid w:val="00D16C04"/>
    <w:rsid w:val="00D17744"/>
    <w:rsid w:val="00D17846"/>
    <w:rsid w:val="00D20592"/>
    <w:rsid w:val="00D20BB1"/>
    <w:rsid w:val="00D20DC9"/>
    <w:rsid w:val="00D20EE1"/>
    <w:rsid w:val="00D21070"/>
    <w:rsid w:val="00D21BD2"/>
    <w:rsid w:val="00D21FE3"/>
    <w:rsid w:val="00D22437"/>
    <w:rsid w:val="00D22539"/>
    <w:rsid w:val="00D22A25"/>
    <w:rsid w:val="00D22AC0"/>
    <w:rsid w:val="00D22B0E"/>
    <w:rsid w:val="00D22C50"/>
    <w:rsid w:val="00D23356"/>
    <w:rsid w:val="00D23D96"/>
    <w:rsid w:val="00D24333"/>
    <w:rsid w:val="00D24EDB"/>
    <w:rsid w:val="00D252D1"/>
    <w:rsid w:val="00D2584C"/>
    <w:rsid w:val="00D258A0"/>
    <w:rsid w:val="00D25B64"/>
    <w:rsid w:val="00D25EF4"/>
    <w:rsid w:val="00D2602B"/>
    <w:rsid w:val="00D2638C"/>
    <w:rsid w:val="00D2715A"/>
    <w:rsid w:val="00D2746D"/>
    <w:rsid w:val="00D27F52"/>
    <w:rsid w:val="00D302FF"/>
    <w:rsid w:val="00D308CB"/>
    <w:rsid w:val="00D31FB3"/>
    <w:rsid w:val="00D32055"/>
    <w:rsid w:val="00D32D56"/>
    <w:rsid w:val="00D32F37"/>
    <w:rsid w:val="00D33559"/>
    <w:rsid w:val="00D33587"/>
    <w:rsid w:val="00D33597"/>
    <w:rsid w:val="00D33D40"/>
    <w:rsid w:val="00D34261"/>
    <w:rsid w:val="00D342A4"/>
    <w:rsid w:val="00D34415"/>
    <w:rsid w:val="00D3482B"/>
    <w:rsid w:val="00D3488F"/>
    <w:rsid w:val="00D34CA6"/>
    <w:rsid w:val="00D34F11"/>
    <w:rsid w:val="00D356A3"/>
    <w:rsid w:val="00D35F08"/>
    <w:rsid w:val="00D3609E"/>
    <w:rsid w:val="00D361CB"/>
    <w:rsid w:val="00D36200"/>
    <w:rsid w:val="00D364B5"/>
    <w:rsid w:val="00D365E1"/>
    <w:rsid w:val="00D3663A"/>
    <w:rsid w:val="00D36D2C"/>
    <w:rsid w:val="00D36EE2"/>
    <w:rsid w:val="00D36FF3"/>
    <w:rsid w:val="00D4071C"/>
    <w:rsid w:val="00D409B1"/>
    <w:rsid w:val="00D40B5F"/>
    <w:rsid w:val="00D410F7"/>
    <w:rsid w:val="00D41309"/>
    <w:rsid w:val="00D41905"/>
    <w:rsid w:val="00D41A4E"/>
    <w:rsid w:val="00D42587"/>
    <w:rsid w:val="00D42862"/>
    <w:rsid w:val="00D42BDE"/>
    <w:rsid w:val="00D42E65"/>
    <w:rsid w:val="00D43FCA"/>
    <w:rsid w:val="00D441B7"/>
    <w:rsid w:val="00D447C7"/>
    <w:rsid w:val="00D44EDD"/>
    <w:rsid w:val="00D44EF3"/>
    <w:rsid w:val="00D45097"/>
    <w:rsid w:val="00D457F5"/>
    <w:rsid w:val="00D45C6D"/>
    <w:rsid w:val="00D45E28"/>
    <w:rsid w:val="00D46B77"/>
    <w:rsid w:val="00D475FE"/>
    <w:rsid w:val="00D47C98"/>
    <w:rsid w:val="00D504B3"/>
    <w:rsid w:val="00D50C1D"/>
    <w:rsid w:val="00D50DE6"/>
    <w:rsid w:val="00D5110D"/>
    <w:rsid w:val="00D5156D"/>
    <w:rsid w:val="00D51B8B"/>
    <w:rsid w:val="00D51D81"/>
    <w:rsid w:val="00D52401"/>
    <w:rsid w:val="00D529AF"/>
    <w:rsid w:val="00D52B68"/>
    <w:rsid w:val="00D536BF"/>
    <w:rsid w:val="00D544C1"/>
    <w:rsid w:val="00D54DA3"/>
    <w:rsid w:val="00D55606"/>
    <w:rsid w:val="00D55C38"/>
    <w:rsid w:val="00D55C90"/>
    <w:rsid w:val="00D56748"/>
    <w:rsid w:val="00D56A84"/>
    <w:rsid w:val="00D56C0A"/>
    <w:rsid w:val="00D56DFF"/>
    <w:rsid w:val="00D56EAF"/>
    <w:rsid w:val="00D57589"/>
    <w:rsid w:val="00D57AD6"/>
    <w:rsid w:val="00D60554"/>
    <w:rsid w:val="00D60D00"/>
    <w:rsid w:val="00D60F98"/>
    <w:rsid w:val="00D611EE"/>
    <w:rsid w:val="00D61787"/>
    <w:rsid w:val="00D63411"/>
    <w:rsid w:val="00D6373F"/>
    <w:rsid w:val="00D63842"/>
    <w:rsid w:val="00D63894"/>
    <w:rsid w:val="00D63D37"/>
    <w:rsid w:val="00D63EFC"/>
    <w:rsid w:val="00D648A7"/>
    <w:rsid w:val="00D64B81"/>
    <w:rsid w:val="00D64F6F"/>
    <w:rsid w:val="00D65947"/>
    <w:rsid w:val="00D65C91"/>
    <w:rsid w:val="00D667E0"/>
    <w:rsid w:val="00D700F2"/>
    <w:rsid w:val="00D7032C"/>
    <w:rsid w:val="00D7091A"/>
    <w:rsid w:val="00D70F00"/>
    <w:rsid w:val="00D71546"/>
    <w:rsid w:val="00D7156D"/>
    <w:rsid w:val="00D715A7"/>
    <w:rsid w:val="00D7188D"/>
    <w:rsid w:val="00D720B9"/>
    <w:rsid w:val="00D72C53"/>
    <w:rsid w:val="00D72E8E"/>
    <w:rsid w:val="00D7321D"/>
    <w:rsid w:val="00D73BCC"/>
    <w:rsid w:val="00D74244"/>
    <w:rsid w:val="00D742D8"/>
    <w:rsid w:val="00D74A09"/>
    <w:rsid w:val="00D74CB2"/>
    <w:rsid w:val="00D75066"/>
    <w:rsid w:val="00D75153"/>
    <w:rsid w:val="00D75229"/>
    <w:rsid w:val="00D758B7"/>
    <w:rsid w:val="00D75E0D"/>
    <w:rsid w:val="00D773B9"/>
    <w:rsid w:val="00D7758B"/>
    <w:rsid w:val="00D77641"/>
    <w:rsid w:val="00D776C9"/>
    <w:rsid w:val="00D77B0E"/>
    <w:rsid w:val="00D80803"/>
    <w:rsid w:val="00D80F6C"/>
    <w:rsid w:val="00D8180E"/>
    <w:rsid w:val="00D81FB2"/>
    <w:rsid w:val="00D82845"/>
    <w:rsid w:val="00D83482"/>
    <w:rsid w:val="00D83627"/>
    <w:rsid w:val="00D83CCD"/>
    <w:rsid w:val="00D84539"/>
    <w:rsid w:val="00D8506A"/>
    <w:rsid w:val="00D85CAC"/>
    <w:rsid w:val="00D85DB7"/>
    <w:rsid w:val="00D8668C"/>
    <w:rsid w:val="00D86864"/>
    <w:rsid w:val="00D8691A"/>
    <w:rsid w:val="00D904D9"/>
    <w:rsid w:val="00D905DC"/>
    <w:rsid w:val="00D907B4"/>
    <w:rsid w:val="00D909BC"/>
    <w:rsid w:val="00D911A6"/>
    <w:rsid w:val="00D91372"/>
    <w:rsid w:val="00D915B4"/>
    <w:rsid w:val="00D915E1"/>
    <w:rsid w:val="00D91695"/>
    <w:rsid w:val="00D91974"/>
    <w:rsid w:val="00D91D0F"/>
    <w:rsid w:val="00D926DD"/>
    <w:rsid w:val="00D92B27"/>
    <w:rsid w:val="00D92DD8"/>
    <w:rsid w:val="00D92FE7"/>
    <w:rsid w:val="00D93BE0"/>
    <w:rsid w:val="00D93E3E"/>
    <w:rsid w:val="00D94141"/>
    <w:rsid w:val="00D94314"/>
    <w:rsid w:val="00D94AB4"/>
    <w:rsid w:val="00D94BFC"/>
    <w:rsid w:val="00D95281"/>
    <w:rsid w:val="00D96526"/>
    <w:rsid w:val="00D9677B"/>
    <w:rsid w:val="00D97353"/>
    <w:rsid w:val="00D973A8"/>
    <w:rsid w:val="00D977D0"/>
    <w:rsid w:val="00D97DD5"/>
    <w:rsid w:val="00DA012D"/>
    <w:rsid w:val="00DA019B"/>
    <w:rsid w:val="00DA0301"/>
    <w:rsid w:val="00DA0652"/>
    <w:rsid w:val="00DA0796"/>
    <w:rsid w:val="00DA08EF"/>
    <w:rsid w:val="00DA187F"/>
    <w:rsid w:val="00DA1C5C"/>
    <w:rsid w:val="00DA1FD1"/>
    <w:rsid w:val="00DA2089"/>
    <w:rsid w:val="00DA231F"/>
    <w:rsid w:val="00DA2449"/>
    <w:rsid w:val="00DA256A"/>
    <w:rsid w:val="00DA291C"/>
    <w:rsid w:val="00DA2CEF"/>
    <w:rsid w:val="00DA2D3A"/>
    <w:rsid w:val="00DA2DE1"/>
    <w:rsid w:val="00DA2E39"/>
    <w:rsid w:val="00DA31D5"/>
    <w:rsid w:val="00DA36C2"/>
    <w:rsid w:val="00DA3ADE"/>
    <w:rsid w:val="00DA41BB"/>
    <w:rsid w:val="00DA4886"/>
    <w:rsid w:val="00DA5896"/>
    <w:rsid w:val="00DA5F4E"/>
    <w:rsid w:val="00DA5FDB"/>
    <w:rsid w:val="00DA6138"/>
    <w:rsid w:val="00DA6178"/>
    <w:rsid w:val="00DA633C"/>
    <w:rsid w:val="00DA71FF"/>
    <w:rsid w:val="00DA7CC2"/>
    <w:rsid w:val="00DA7D2A"/>
    <w:rsid w:val="00DA7EE0"/>
    <w:rsid w:val="00DB0437"/>
    <w:rsid w:val="00DB083B"/>
    <w:rsid w:val="00DB0BD1"/>
    <w:rsid w:val="00DB0E1B"/>
    <w:rsid w:val="00DB0E46"/>
    <w:rsid w:val="00DB127D"/>
    <w:rsid w:val="00DB1423"/>
    <w:rsid w:val="00DB20D0"/>
    <w:rsid w:val="00DB23C0"/>
    <w:rsid w:val="00DB2E11"/>
    <w:rsid w:val="00DB3325"/>
    <w:rsid w:val="00DB5757"/>
    <w:rsid w:val="00DB5A45"/>
    <w:rsid w:val="00DB60DD"/>
    <w:rsid w:val="00DB60FD"/>
    <w:rsid w:val="00DB6687"/>
    <w:rsid w:val="00DB6A7E"/>
    <w:rsid w:val="00DB79A4"/>
    <w:rsid w:val="00DC023B"/>
    <w:rsid w:val="00DC0309"/>
    <w:rsid w:val="00DC0A9F"/>
    <w:rsid w:val="00DC14CD"/>
    <w:rsid w:val="00DC22E3"/>
    <w:rsid w:val="00DC2C4A"/>
    <w:rsid w:val="00DC2F58"/>
    <w:rsid w:val="00DC3BE8"/>
    <w:rsid w:val="00DC3E63"/>
    <w:rsid w:val="00DC40DB"/>
    <w:rsid w:val="00DC4287"/>
    <w:rsid w:val="00DC47B1"/>
    <w:rsid w:val="00DC578B"/>
    <w:rsid w:val="00DC659E"/>
    <w:rsid w:val="00DC6697"/>
    <w:rsid w:val="00DC6C6F"/>
    <w:rsid w:val="00DC7072"/>
    <w:rsid w:val="00DD02B4"/>
    <w:rsid w:val="00DD0416"/>
    <w:rsid w:val="00DD076D"/>
    <w:rsid w:val="00DD077A"/>
    <w:rsid w:val="00DD0F65"/>
    <w:rsid w:val="00DD136B"/>
    <w:rsid w:val="00DD1465"/>
    <w:rsid w:val="00DD1685"/>
    <w:rsid w:val="00DD1695"/>
    <w:rsid w:val="00DD1A44"/>
    <w:rsid w:val="00DD1D65"/>
    <w:rsid w:val="00DD2420"/>
    <w:rsid w:val="00DD30C4"/>
    <w:rsid w:val="00DD3190"/>
    <w:rsid w:val="00DD35D4"/>
    <w:rsid w:val="00DD362B"/>
    <w:rsid w:val="00DD3B40"/>
    <w:rsid w:val="00DD4CC0"/>
    <w:rsid w:val="00DD4DF0"/>
    <w:rsid w:val="00DD5977"/>
    <w:rsid w:val="00DD677A"/>
    <w:rsid w:val="00DD679E"/>
    <w:rsid w:val="00DD7789"/>
    <w:rsid w:val="00DE0181"/>
    <w:rsid w:val="00DE0640"/>
    <w:rsid w:val="00DE0ABD"/>
    <w:rsid w:val="00DE0E16"/>
    <w:rsid w:val="00DE0E61"/>
    <w:rsid w:val="00DE19E3"/>
    <w:rsid w:val="00DE3E10"/>
    <w:rsid w:val="00DE40F4"/>
    <w:rsid w:val="00DE4895"/>
    <w:rsid w:val="00DE48DE"/>
    <w:rsid w:val="00DE562D"/>
    <w:rsid w:val="00DE5983"/>
    <w:rsid w:val="00DE5A53"/>
    <w:rsid w:val="00DE6500"/>
    <w:rsid w:val="00DE65FD"/>
    <w:rsid w:val="00DE662A"/>
    <w:rsid w:val="00DE6CA1"/>
    <w:rsid w:val="00DE706C"/>
    <w:rsid w:val="00DE79F8"/>
    <w:rsid w:val="00DE7A06"/>
    <w:rsid w:val="00DE7CBE"/>
    <w:rsid w:val="00DE7D20"/>
    <w:rsid w:val="00DE7DB4"/>
    <w:rsid w:val="00DF01ED"/>
    <w:rsid w:val="00DF0A41"/>
    <w:rsid w:val="00DF0CCB"/>
    <w:rsid w:val="00DF0CE8"/>
    <w:rsid w:val="00DF1487"/>
    <w:rsid w:val="00DF16B1"/>
    <w:rsid w:val="00DF1740"/>
    <w:rsid w:val="00DF17D8"/>
    <w:rsid w:val="00DF204F"/>
    <w:rsid w:val="00DF2461"/>
    <w:rsid w:val="00DF2664"/>
    <w:rsid w:val="00DF2BD7"/>
    <w:rsid w:val="00DF39D3"/>
    <w:rsid w:val="00DF3C25"/>
    <w:rsid w:val="00DF404F"/>
    <w:rsid w:val="00DF455C"/>
    <w:rsid w:val="00DF47DA"/>
    <w:rsid w:val="00DF4A4B"/>
    <w:rsid w:val="00DF4BE8"/>
    <w:rsid w:val="00DF637B"/>
    <w:rsid w:val="00DF7778"/>
    <w:rsid w:val="00DF790E"/>
    <w:rsid w:val="00DF79A3"/>
    <w:rsid w:val="00DF7C77"/>
    <w:rsid w:val="00E0003B"/>
    <w:rsid w:val="00E00936"/>
    <w:rsid w:val="00E011BD"/>
    <w:rsid w:val="00E01935"/>
    <w:rsid w:val="00E01A56"/>
    <w:rsid w:val="00E01F60"/>
    <w:rsid w:val="00E02438"/>
    <w:rsid w:val="00E026E7"/>
    <w:rsid w:val="00E029F6"/>
    <w:rsid w:val="00E02C50"/>
    <w:rsid w:val="00E03F57"/>
    <w:rsid w:val="00E05240"/>
    <w:rsid w:val="00E0582B"/>
    <w:rsid w:val="00E066F8"/>
    <w:rsid w:val="00E06F85"/>
    <w:rsid w:val="00E0719C"/>
    <w:rsid w:val="00E072BD"/>
    <w:rsid w:val="00E072E3"/>
    <w:rsid w:val="00E07837"/>
    <w:rsid w:val="00E078FB"/>
    <w:rsid w:val="00E07FF1"/>
    <w:rsid w:val="00E1028C"/>
    <w:rsid w:val="00E1039E"/>
    <w:rsid w:val="00E10C68"/>
    <w:rsid w:val="00E1172D"/>
    <w:rsid w:val="00E11885"/>
    <w:rsid w:val="00E11C90"/>
    <w:rsid w:val="00E11CD9"/>
    <w:rsid w:val="00E12C96"/>
    <w:rsid w:val="00E12E4A"/>
    <w:rsid w:val="00E1436E"/>
    <w:rsid w:val="00E144AA"/>
    <w:rsid w:val="00E148A8"/>
    <w:rsid w:val="00E150B8"/>
    <w:rsid w:val="00E15128"/>
    <w:rsid w:val="00E1556F"/>
    <w:rsid w:val="00E1666E"/>
    <w:rsid w:val="00E16821"/>
    <w:rsid w:val="00E16D3D"/>
    <w:rsid w:val="00E16F5B"/>
    <w:rsid w:val="00E1767C"/>
    <w:rsid w:val="00E17B9E"/>
    <w:rsid w:val="00E17E4E"/>
    <w:rsid w:val="00E20D26"/>
    <w:rsid w:val="00E21592"/>
    <w:rsid w:val="00E226F7"/>
    <w:rsid w:val="00E22BA8"/>
    <w:rsid w:val="00E22DF2"/>
    <w:rsid w:val="00E23243"/>
    <w:rsid w:val="00E23A18"/>
    <w:rsid w:val="00E2401B"/>
    <w:rsid w:val="00E243BF"/>
    <w:rsid w:val="00E243F4"/>
    <w:rsid w:val="00E2476F"/>
    <w:rsid w:val="00E24B5B"/>
    <w:rsid w:val="00E24E57"/>
    <w:rsid w:val="00E26F99"/>
    <w:rsid w:val="00E27356"/>
    <w:rsid w:val="00E27D45"/>
    <w:rsid w:val="00E318AD"/>
    <w:rsid w:val="00E32293"/>
    <w:rsid w:val="00E324FF"/>
    <w:rsid w:val="00E32C48"/>
    <w:rsid w:val="00E3305F"/>
    <w:rsid w:val="00E330A9"/>
    <w:rsid w:val="00E34192"/>
    <w:rsid w:val="00E341D1"/>
    <w:rsid w:val="00E347DE"/>
    <w:rsid w:val="00E347E5"/>
    <w:rsid w:val="00E349CA"/>
    <w:rsid w:val="00E349DB"/>
    <w:rsid w:val="00E34D78"/>
    <w:rsid w:val="00E358C5"/>
    <w:rsid w:val="00E358FC"/>
    <w:rsid w:val="00E3614F"/>
    <w:rsid w:val="00E373A1"/>
    <w:rsid w:val="00E37789"/>
    <w:rsid w:val="00E37B05"/>
    <w:rsid w:val="00E37D02"/>
    <w:rsid w:val="00E40924"/>
    <w:rsid w:val="00E409F3"/>
    <w:rsid w:val="00E40BFD"/>
    <w:rsid w:val="00E40C25"/>
    <w:rsid w:val="00E4134A"/>
    <w:rsid w:val="00E4197E"/>
    <w:rsid w:val="00E429C7"/>
    <w:rsid w:val="00E42B71"/>
    <w:rsid w:val="00E42C16"/>
    <w:rsid w:val="00E4335C"/>
    <w:rsid w:val="00E43C2F"/>
    <w:rsid w:val="00E443BD"/>
    <w:rsid w:val="00E44558"/>
    <w:rsid w:val="00E45047"/>
    <w:rsid w:val="00E45D18"/>
    <w:rsid w:val="00E46674"/>
    <w:rsid w:val="00E471D8"/>
    <w:rsid w:val="00E4720D"/>
    <w:rsid w:val="00E477B0"/>
    <w:rsid w:val="00E510AA"/>
    <w:rsid w:val="00E51C48"/>
    <w:rsid w:val="00E528E1"/>
    <w:rsid w:val="00E531C7"/>
    <w:rsid w:val="00E535AF"/>
    <w:rsid w:val="00E5368B"/>
    <w:rsid w:val="00E53C46"/>
    <w:rsid w:val="00E53E78"/>
    <w:rsid w:val="00E54894"/>
    <w:rsid w:val="00E54A51"/>
    <w:rsid w:val="00E54B49"/>
    <w:rsid w:val="00E54F58"/>
    <w:rsid w:val="00E55102"/>
    <w:rsid w:val="00E551D2"/>
    <w:rsid w:val="00E55319"/>
    <w:rsid w:val="00E5536B"/>
    <w:rsid w:val="00E55C14"/>
    <w:rsid w:val="00E55C76"/>
    <w:rsid w:val="00E55CD4"/>
    <w:rsid w:val="00E55FC2"/>
    <w:rsid w:val="00E560B0"/>
    <w:rsid w:val="00E560EF"/>
    <w:rsid w:val="00E5631B"/>
    <w:rsid w:val="00E56CBB"/>
    <w:rsid w:val="00E56D6A"/>
    <w:rsid w:val="00E5743F"/>
    <w:rsid w:val="00E57929"/>
    <w:rsid w:val="00E60A59"/>
    <w:rsid w:val="00E61084"/>
    <w:rsid w:val="00E6140B"/>
    <w:rsid w:val="00E618D6"/>
    <w:rsid w:val="00E620BA"/>
    <w:rsid w:val="00E6261C"/>
    <w:rsid w:val="00E6270E"/>
    <w:rsid w:val="00E63A0E"/>
    <w:rsid w:val="00E63A5D"/>
    <w:rsid w:val="00E64763"/>
    <w:rsid w:val="00E64A0D"/>
    <w:rsid w:val="00E64A50"/>
    <w:rsid w:val="00E64DF3"/>
    <w:rsid w:val="00E64E9A"/>
    <w:rsid w:val="00E64EB4"/>
    <w:rsid w:val="00E657B6"/>
    <w:rsid w:val="00E65CA4"/>
    <w:rsid w:val="00E661EB"/>
    <w:rsid w:val="00E670B3"/>
    <w:rsid w:val="00E670F4"/>
    <w:rsid w:val="00E67137"/>
    <w:rsid w:val="00E6769C"/>
    <w:rsid w:val="00E70082"/>
    <w:rsid w:val="00E70745"/>
    <w:rsid w:val="00E70AB8"/>
    <w:rsid w:val="00E70F6D"/>
    <w:rsid w:val="00E7109C"/>
    <w:rsid w:val="00E71329"/>
    <w:rsid w:val="00E717BC"/>
    <w:rsid w:val="00E71E61"/>
    <w:rsid w:val="00E722FC"/>
    <w:rsid w:val="00E723D9"/>
    <w:rsid w:val="00E7295F"/>
    <w:rsid w:val="00E72A4C"/>
    <w:rsid w:val="00E72D67"/>
    <w:rsid w:val="00E736A6"/>
    <w:rsid w:val="00E73B3E"/>
    <w:rsid w:val="00E74034"/>
    <w:rsid w:val="00E74937"/>
    <w:rsid w:val="00E75176"/>
    <w:rsid w:val="00E75835"/>
    <w:rsid w:val="00E769FC"/>
    <w:rsid w:val="00E76F37"/>
    <w:rsid w:val="00E77839"/>
    <w:rsid w:val="00E80B3C"/>
    <w:rsid w:val="00E80ECB"/>
    <w:rsid w:val="00E828B4"/>
    <w:rsid w:val="00E82901"/>
    <w:rsid w:val="00E83060"/>
    <w:rsid w:val="00E830C9"/>
    <w:rsid w:val="00E83BB7"/>
    <w:rsid w:val="00E844CB"/>
    <w:rsid w:val="00E84CA3"/>
    <w:rsid w:val="00E84DCF"/>
    <w:rsid w:val="00E8534F"/>
    <w:rsid w:val="00E85C5B"/>
    <w:rsid w:val="00E85D44"/>
    <w:rsid w:val="00E86049"/>
    <w:rsid w:val="00E861EF"/>
    <w:rsid w:val="00E86EFF"/>
    <w:rsid w:val="00E872C1"/>
    <w:rsid w:val="00E90779"/>
    <w:rsid w:val="00E91863"/>
    <w:rsid w:val="00E92579"/>
    <w:rsid w:val="00E926C5"/>
    <w:rsid w:val="00E929E8"/>
    <w:rsid w:val="00E92E21"/>
    <w:rsid w:val="00E93C30"/>
    <w:rsid w:val="00E95720"/>
    <w:rsid w:val="00E95979"/>
    <w:rsid w:val="00E9613D"/>
    <w:rsid w:val="00E962DA"/>
    <w:rsid w:val="00E96CD4"/>
    <w:rsid w:val="00E96EF3"/>
    <w:rsid w:val="00EA0395"/>
    <w:rsid w:val="00EA04A5"/>
    <w:rsid w:val="00EA050E"/>
    <w:rsid w:val="00EA0B69"/>
    <w:rsid w:val="00EA1510"/>
    <w:rsid w:val="00EA1595"/>
    <w:rsid w:val="00EA1700"/>
    <w:rsid w:val="00EA1B82"/>
    <w:rsid w:val="00EA20B6"/>
    <w:rsid w:val="00EA2726"/>
    <w:rsid w:val="00EA2920"/>
    <w:rsid w:val="00EA299F"/>
    <w:rsid w:val="00EA38FF"/>
    <w:rsid w:val="00EA3D64"/>
    <w:rsid w:val="00EA420F"/>
    <w:rsid w:val="00EA46C6"/>
    <w:rsid w:val="00EA4971"/>
    <w:rsid w:val="00EA4BBC"/>
    <w:rsid w:val="00EA4C2C"/>
    <w:rsid w:val="00EA73DA"/>
    <w:rsid w:val="00EA764D"/>
    <w:rsid w:val="00EA7697"/>
    <w:rsid w:val="00EA7B09"/>
    <w:rsid w:val="00EA7C77"/>
    <w:rsid w:val="00EA7F85"/>
    <w:rsid w:val="00EA7FA9"/>
    <w:rsid w:val="00EB1521"/>
    <w:rsid w:val="00EB1EBD"/>
    <w:rsid w:val="00EB2C65"/>
    <w:rsid w:val="00EB2D6C"/>
    <w:rsid w:val="00EB318F"/>
    <w:rsid w:val="00EB35D3"/>
    <w:rsid w:val="00EB36EB"/>
    <w:rsid w:val="00EB3D9B"/>
    <w:rsid w:val="00EB4A80"/>
    <w:rsid w:val="00EB580F"/>
    <w:rsid w:val="00EB6B62"/>
    <w:rsid w:val="00EB6BCC"/>
    <w:rsid w:val="00EB7233"/>
    <w:rsid w:val="00EB723D"/>
    <w:rsid w:val="00EC03C0"/>
    <w:rsid w:val="00EC0C18"/>
    <w:rsid w:val="00EC0DF2"/>
    <w:rsid w:val="00EC1143"/>
    <w:rsid w:val="00EC1504"/>
    <w:rsid w:val="00EC1B06"/>
    <w:rsid w:val="00EC1B9C"/>
    <w:rsid w:val="00EC1FF2"/>
    <w:rsid w:val="00EC25FB"/>
    <w:rsid w:val="00EC26A9"/>
    <w:rsid w:val="00EC38F8"/>
    <w:rsid w:val="00EC41FB"/>
    <w:rsid w:val="00EC46FE"/>
    <w:rsid w:val="00EC53E0"/>
    <w:rsid w:val="00EC5414"/>
    <w:rsid w:val="00EC5500"/>
    <w:rsid w:val="00EC5822"/>
    <w:rsid w:val="00EC64B3"/>
    <w:rsid w:val="00EC660E"/>
    <w:rsid w:val="00EC6804"/>
    <w:rsid w:val="00EC6C03"/>
    <w:rsid w:val="00EC7868"/>
    <w:rsid w:val="00EC7BB4"/>
    <w:rsid w:val="00ED088E"/>
    <w:rsid w:val="00ED0D55"/>
    <w:rsid w:val="00ED0F65"/>
    <w:rsid w:val="00ED192F"/>
    <w:rsid w:val="00ED1C2F"/>
    <w:rsid w:val="00ED1FD9"/>
    <w:rsid w:val="00ED20B0"/>
    <w:rsid w:val="00ED2C39"/>
    <w:rsid w:val="00ED2CF5"/>
    <w:rsid w:val="00ED309B"/>
    <w:rsid w:val="00ED39E4"/>
    <w:rsid w:val="00ED39F7"/>
    <w:rsid w:val="00ED3CE1"/>
    <w:rsid w:val="00ED3CF6"/>
    <w:rsid w:val="00ED3DC9"/>
    <w:rsid w:val="00ED3E7D"/>
    <w:rsid w:val="00ED4061"/>
    <w:rsid w:val="00ED4172"/>
    <w:rsid w:val="00ED4D13"/>
    <w:rsid w:val="00ED4DAF"/>
    <w:rsid w:val="00ED5CB5"/>
    <w:rsid w:val="00ED6293"/>
    <w:rsid w:val="00ED6552"/>
    <w:rsid w:val="00ED67CE"/>
    <w:rsid w:val="00ED6CA9"/>
    <w:rsid w:val="00ED6FBE"/>
    <w:rsid w:val="00ED70ED"/>
    <w:rsid w:val="00ED7991"/>
    <w:rsid w:val="00ED7B77"/>
    <w:rsid w:val="00ED7D1D"/>
    <w:rsid w:val="00ED7EBC"/>
    <w:rsid w:val="00EE03A3"/>
    <w:rsid w:val="00EE03B8"/>
    <w:rsid w:val="00EE0B24"/>
    <w:rsid w:val="00EE0FD7"/>
    <w:rsid w:val="00EE1380"/>
    <w:rsid w:val="00EE2F03"/>
    <w:rsid w:val="00EE3241"/>
    <w:rsid w:val="00EE33A5"/>
    <w:rsid w:val="00EE353E"/>
    <w:rsid w:val="00EE411B"/>
    <w:rsid w:val="00EE4749"/>
    <w:rsid w:val="00EE497D"/>
    <w:rsid w:val="00EE5FDC"/>
    <w:rsid w:val="00EE63FC"/>
    <w:rsid w:val="00EE72F1"/>
    <w:rsid w:val="00EE75CE"/>
    <w:rsid w:val="00EF028F"/>
    <w:rsid w:val="00EF08EB"/>
    <w:rsid w:val="00EF0F3B"/>
    <w:rsid w:val="00EF1083"/>
    <w:rsid w:val="00EF14FC"/>
    <w:rsid w:val="00EF16A5"/>
    <w:rsid w:val="00EF1928"/>
    <w:rsid w:val="00EF1C75"/>
    <w:rsid w:val="00EF2644"/>
    <w:rsid w:val="00EF28BB"/>
    <w:rsid w:val="00EF2AA3"/>
    <w:rsid w:val="00EF2B4D"/>
    <w:rsid w:val="00EF2EAD"/>
    <w:rsid w:val="00EF3257"/>
    <w:rsid w:val="00EF348D"/>
    <w:rsid w:val="00EF3682"/>
    <w:rsid w:val="00EF3C80"/>
    <w:rsid w:val="00EF4832"/>
    <w:rsid w:val="00EF4B7B"/>
    <w:rsid w:val="00EF4D98"/>
    <w:rsid w:val="00EF5C8C"/>
    <w:rsid w:val="00EF6251"/>
    <w:rsid w:val="00EF625D"/>
    <w:rsid w:val="00EF6C4E"/>
    <w:rsid w:val="00EF6C8B"/>
    <w:rsid w:val="00EF7D3C"/>
    <w:rsid w:val="00F0003E"/>
    <w:rsid w:val="00F00D56"/>
    <w:rsid w:val="00F00D69"/>
    <w:rsid w:val="00F0150E"/>
    <w:rsid w:val="00F0170D"/>
    <w:rsid w:val="00F01EEF"/>
    <w:rsid w:val="00F030FD"/>
    <w:rsid w:val="00F03929"/>
    <w:rsid w:val="00F03BC3"/>
    <w:rsid w:val="00F03EE6"/>
    <w:rsid w:val="00F04306"/>
    <w:rsid w:val="00F05A12"/>
    <w:rsid w:val="00F05A29"/>
    <w:rsid w:val="00F05D9B"/>
    <w:rsid w:val="00F06694"/>
    <w:rsid w:val="00F066D9"/>
    <w:rsid w:val="00F0699E"/>
    <w:rsid w:val="00F075F8"/>
    <w:rsid w:val="00F0794C"/>
    <w:rsid w:val="00F100DF"/>
    <w:rsid w:val="00F10420"/>
    <w:rsid w:val="00F11108"/>
    <w:rsid w:val="00F11284"/>
    <w:rsid w:val="00F113EE"/>
    <w:rsid w:val="00F1336E"/>
    <w:rsid w:val="00F135B6"/>
    <w:rsid w:val="00F139A9"/>
    <w:rsid w:val="00F1502E"/>
    <w:rsid w:val="00F15117"/>
    <w:rsid w:val="00F15676"/>
    <w:rsid w:val="00F15B51"/>
    <w:rsid w:val="00F15C92"/>
    <w:rsid w:val="00F1608D"/>
    <w:rsid w:val="00F16091"/>
    <w:rsid w:val="00F16288"/>
    <w:rsid w:val="00F1637C"/>
    <w:rsid w:val="00F164EF"/>
    <w:rsid w:val="00F168DA"/>
    <w:rsid w:val="00F17159"/>
    <w:rsid w:val="00F171FC"/>
    <w:rsid w:val="00F178D2"/>
    <w:rsid w:val="00F17A66"/>
    <w:rsid w:val="00F17DF7"/>
    <w:rsid w:val="00F204F0"/>
    <w:rsid w:val="00F20B2B"/>
    <w:rsid w:val="00F20D39"/>
    <w:rsid w:val="00F218B3"/>
    <w:rsid w:val="00F2293A"/>
    <w:rsid w:val="00F2294C"/>
    <w:rsid w:val="00F229A7"/>
    <w:rsid w:val="00F229FE"/>
    <w:rsid w:val="00F22D71"/>
    <w:rsid w:val="00F231EF"/>
    <w:rsid w:val="00F23663"/>
    <w:rsid w:val="00F2374E"/>
    <w:rsid w:val="00F23987"/>
    <w:rsid w:val="00F2476B"/>
    <w:rsid w:val="00F24C42"/>
    <w:rsid w:val="00F24F95"/>
    <w:rsid w:val="00F258EA"/>
    <w:rsid w:val="00F25E1D"/>
    <w:rsid w:val="00F2644B"/>
    <w:rsid w:val="00F27906"/>
    <w:rsid w:val="00F2798A"/>
    <w:rsid w:val="00F30300"/>
    <w:rsid w:val="00F303C1"/>
    <w:rsid w:val="00F30712"/>
    <w:rsid w:val="00F313F7"/>
    <w:rsid w:val="00F32919"/>
    <w:rsid w:val="00F341AD"/>
    <w:rsid w:val="00F3491D"/>
    <w:rsid w:val="00F34AB0"/>
    <w:rsid w:val="00F3522C"/>
    <w:rsid w:val="00F353A6"/>
    <w:rsid w:val="00F35F75"/>
    <w:rsid w:val="00F36180"/>
    <w:rsid w:val="00F368DA"/>
    <w:rsid w:val="00F37B83"/>
    <w:rsid w:val="00F37BB4"/>
    <w:rsid w:val="00F402FF"/>
    <w:rsid w:val="00F410C8"/>
    <w:rsid w:val="00F415C4"/>
    <w:rsid w:val="00F41804"/>
    <w:rsid w:val="00F419EB"/>
    <w:rsid w:val="00F41ECA"/>
    <w:rsid w:val="00F42F4F"/>
    <w:rsid w:val="00F4313D"/>
    <w:rsid w:val="00F4325B"/>
    <w:rsid w:val="00F43954"/>
    <w:rsid w:val="00F43E2D"/>
    <w:rsid w:val="00F445E2"/>
    <w:rsid w:val="00F4483C"/>
    <w:rsid w:val="00F44A09"/>
    <w:rsid w:val="00F44D6F"/>
    <w:rsid w:val="00F45CC7"/>
    <w:rsid w:val="00F468F5"/>
    <w:rsid w:val="00F46E99"/>
    <w:rsid w:val="00F471BC"/>
    <w:rsid w:val="00F4736E"/>
    <w:rsid w:val="00F475E5"/>
    <w:rsid w:val="00F47A36"/>
    <w:rsid w:val="00F47C56"/>
    <w:rsid w:val="00F50EE3"/>
    <w:rsid w:val="00F51105"/>
    <w:rsid w:val="00F51596"/>
    <w:rsid w:val="00F5166E"/>
    <w:rsid w:val="00F51AE7"/>
    <w:rsid w:val="00F51AE9"/>
    <w:rsid w:val="00F51BDC"/>
    <w:rsid w:val="00F52CE6"/>
    <w:rsid w:val="00F530DF"/>
    <w:rsid w:val="00F534AB"/>
    <w:rsid w:val="00F53A9E"/>
    <w:rsid w:val="00F53E14"/>
    <w:rsid w:val="00F54300"/>
    <w:rsid w:val="00F54952"/>
    <w:rsid w:val="00F54CC5"/>
    <w:rsid w:val="00F56111"/>
    <w:rsid w:val="00F56605"/>
    <w:rsid w:val="00F56EAA"/>
    <w:rsid w:val="00F577E0"/>
    <w:rsid w:val="00F57C73"/>
    <w:rsid w:val="00F60031"/>
    <w:rsid w:val="00F60161"/>
    <w:rsid w:val="00F60384"/>
    <w:rsid w:val="00F60AFD"/>
    <w:rsid w:val="00F613D8"/>
    <w:rsid w:val="00F6142B"/>
    <w:rsid w:val="00F6156A"/>
    <w:rsid w:val="00F6273B"/>
    <w:rsid w:val="00F634D2"/>
    <w:rsid w:val="00F63BCB"/>
    <w:rsid w:val="00F6527E"/>
    <w:rsid w:val="00F6572B"/>
    <w:rsid w:val="00F65CE4"/>
    <w:rsid w:val="00F65DF1"/>
    <w:rsid w:val="00F6662C"/>
    <w:rsid w:val="00F66900"/>
    <w:rsid w:val="00F6707C"/>
    <w:rsid w:val="00F6736E"/>
    <w:rsid w:val="00F67AF9"/>
    <w:rsid w:val="00F67C81"/>
    <w:rsid w:val="00F725A9"/>
    <w:rsid w:val="00F72BE1"/>
    <w:rsid w:val="00F73F42"/>
    <w:rsid w:val="00F75CDF"/>
    <w:rsid w:val="00F75DB0"/>
    <w:rsid w:val="00F762F3"/>
    <w:rsid w:val="00F771AA"/>
    <w:rsid w:val="00F7788D"/>
    <w:rsid w:val="00F77E53"/>
    <w:rsid w:val="00F77FBE"/>
    <w:rsid w:val="00F77FF3"/>
    <w:rsid w:val="00F80316"/>
    <w:rsid w:val="00F80403"/>
    <w:rsid w:val="00F8072A"/>
    <w:rsid w:val="00F80DBF"/>
    <w:rsid w:val="00F80DC4"/>
    <w:rsid w:val="00F81BDD"/>
    <w:rsid w:val="00F83709"/>
    <w:rsid w:val="00F8390A"/>
    <w:rsid w:val="00F839DC"/>
    <w:rsid w:val="00F83A85"/>
    <w:rsid w:val="00F83F28"/>
    <w:rsid w:val="00F8443E"/>
    <w:rsid w:val="00F846B4"/>
    <w:rsid w:val="00F859C2"/>
    <w:rsid w:val="00F85E53"/>
    <w:rsid w:val="00F85FA7"/>
    <w:rsid w:val="00F8685E"/>
    <w:rsid w:val="00F86888"/>
    <w:rsid w:val="00F86A84"/>
    <w:rsid w:val="00F87129"/>
    <w:rsid w:val="00F878B0"/>
    <w:rsid w:val="00F87CEE"/>
    <w:rsid w:val="00F87E65"/>
    <w:rsid w:val="00F90C4B"/>
    <w:rsid w:val="00F912FA"/>
    <w:rsid w:val="00F917BE"/>
    <w:rsid w:val="00F920F3"/>
    <w:rsid w:val="00F92607"/>
    <w:rsid w:val="00F92864"/>
    <w:rsid w:val="00F92A88"/>
    <w:rsid w:val="00F92D6F"/>
    <w:rsid w:val="00F932FD"/>
    <w:rsid w:val="00F94319"/>
    <w:rsid w:val="00F94ACD"/>
    <w:rsid w:val="00F95097"/>
    <w:rsid w:val="00F960D4"/>
    <w:rsid w:val="00F961C5"/>
    <w:rsid w:val="00F96CC8"/>
    <w:rsid w:val="00F971A5"/>
    <w:rsid w:val="00F97B71"/>
    <w:rsid w:val="00F97E3B"/>
    <w:rsid w:val="00F97EEF"/>
    <w:rsid w:val="00FA0748"/>
    <w:rsid w:val="00FA0786"/>
    <w:rsid w:val="00FA095D"/>
    <w:rsid w:val="00FA1A76"/>
    <w:rsid w:val="00FA2B52"/>
    <w:rsid w:val="00FA2B91"/>
    <w:rsid w:val="00FA389C"/>
    <w:rsid w:val="00FA38BF"/>
    <w:rsid w:val="00FA38F1"/>
    <w:rsid w:val="00FA3948"/>
    <w:rsid w:val="00FA3BE4"/>
    <w:rsid w:val="00FA4501"/>
    <w:rsid w:val="00FA4C8D"/>
    <w:rsid w:val="00FA4DA5"/>
    <w:rsid w:val="00FA509B"/>
    <w:rsid w:val="00FA53B4"/>
    <w:rsid w:val="00FA5D57"/>
    <w:rsid w:val="00FA69C6"/>
    <w:rsid w:val="00FA6D37"/>
    <w:rsid w:val="00FA765F"/>
    <w:rsid w:val="00FB0DED"/>
    <w:rsid w:val="00FB10EE"/>
    <w:rsid w:val="00FB165F"/>
    <w:rsid w:val="00FB1ABB"/>
    <w:rsid w:val="00FB1FE8"/>
    <w:rsid w:val="00FB226E"/>
    <w:rsid w:val="00FB2398"/>
    <w:rsid w:val="00FB258D"/>
    <w:rsid w:val="00FB2AF8"/>
    <w:rsid w:val="00FB421E"/>
    <w:rsid w:val="00FB443D"/>
    <w:rsid w:val="00FB4C75"/>
    <w:rsid w:val="00FB4D03"/>
    <w:rsid w:val="00FB5AA5"/>
    <w:rsid w:val="00FB5BB6"/>
    <w:rsid w:val="00FB64F2"/>
    <w:rsid w:val="00FB6CF6"/>
    <w:rsid w:val="00FB6D6F"/>
    <w:rsid w:val="00FC06FE"/>
    <w:rsid w:val="00FC0A10"/>
    <w:rsid w:val="00FC0E4A"/>
    <w:rsid w:val="00FC0E7D"/>
    <w:rsid w:val="00FC146A"/>
    <w:rsid w:val="00FC16DA"/>
    <w:rsid w:val="00FC1EDC"/>
    <w:rsid w:val="00FC1EE9"/>
    <w:rsid w:val="00FC1EFB"/>
    <w:rsid w:val="00FC2581"/>
    <w:rsid w:val="00FC2EED"/>
    <w:rsid w:val="00FC2FB1"/>
    <w:rsid w:val="00FC3643"/>
    <w:rsid w:val="00FC3ACE"/>
    <w:rsid w:val="00FC3B8F"/>
    <w:rsid w:val="00FC3E18"/>
    <w:rsid w:val="00FC4627"/>
    <w:rsid w:val="00FC4D9B"/>
    <w:rsid w:val="00FC5248"/>
    <w:rsid w:val="00FC545F"/>
    <w:rsid w:val="00FC5646"/>
    <w:rsid w:val="00FC5E5D"/>
    <w:rsid w:val="00FC6128"/>
    <w:rsid w:val="00FC73B5"/>
    <w:rsid w:val="00FC7590"/>
    <w:rsid w:val="00FC7C26"/>
    <w:rsid w:val="00FD0457"/>
    <w:rsid w:val="00FD04B4"/>
    <w:rsid w:val="00FD07D7"/>
    <w:rsid w:val="00FD08D2"/>
    <w:rsid w:val="00FD0BFE"/>
    <w:rsid w:val="00FD0CAB"/>
    <w:rsid w:val="00FD2212"/>
    <w:rsid w:val="00FD29FE"/>
    <w:rsid w:val="00FD2BB9"/>
    <w:rsid w:val="00FD357A"/>
    <w:rsid w:val="00FD393A"/>
    <w:rsid w:val="00FD46CB"/>
    <w:rsid w:val="00FD4D83"/>
    <w:rsid w:val="00FD4D92"/>
    <w:rsid w:val="00FD5695"/>
    <w:rsid w:val="00FD57D8"/>
    <w:rsid w:val="00FD5A1B"/>
    <w:rsid w:val="00FD5A38"/>
    <w:rsid w:val="00FD6148"/>
    <w:rsid w:val="00FD6848"/>
    <w:rsid w:val="00FD6A48"/>
    <w:rsid w:val="00FD725D"/>
    <w:rsid w:val="00FD74C1"/>
    <w:rsid w:val="00FD79E6"/>
    <w:rsid w:val="00FE041D"/>
    <w:rsid w:val="00FE04E2"/>
    <w:rsid w:val="00FE06FE"/>
    <w:rsid w:val="00FE09AE"/>
    <w:rsid w:val="00FE0C2C"/>
    <w:rsid w:val="00FE0FB1"/>
    <w:rsid w:val="00FE23FE"/>
    <w:rsid w:val="00FE2A6E"/>
    <w:rsid w:val="00FE3404"/>
    <w:rsid w:val="00FE3C8D"/>
    <w:rsid w:val="00FE3E91"/>
    <w:rsid w:val="00FE4E26"/>
    <w:rsid w:val="00FE51E1"/>
    <w:rsid w:val="00FE67BA"/>
    <w:rsid w:val="00FE67C7"/>
    <w:rsid w:val="00FE6F54"/>
    <w:rsid w:val="00FE7136"/>
    <w:rsid w:val="00FE7514"/>
    <w:rsid w:val="00FE7692"/>
    <w:rsid w:val="00FE7858"/>
    <w:rsid w:val="00FE7DE5"/>
    <w:rsid w:val="00FE7DE9"/>
    <w:rsid w:val="00FF0C93"/>
    <w:rsid w:val="00FF0CCC"/>
    <w:rsid w:val="00FF0EAD"/>
    <w:rsid w:val="00FF120F"/>
    <w:rsid w:val="00FF17F5"/>
    <w:rsid w:val="00FF199F"/>
    <w:rsid w:val="00FF22A3"/>
    <w:rsid w:val="00FF2A57"/>
    <w:rsid w:val="00FF357B"/>
    <w:rsid w:val="00FF3C03"/>
    <w:rsid w:val="00FF3D0B"/>
    <w:rsid w:val="00FF45DC"/>
    <w:rsid w:val="00FF47A6"/>
    <w:rsid w:val="00FF4B46"/>
    <w:rsid w:val="00FF5728"/>
    <w:rsid w:val="00FF62DA"/>
    <w:rsid w:val="00FF698E"/>
    <w:rsid w:val="00FF6F81"/>
    <w:rsid w:val="00FF7AD1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1F3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0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1"/>
      </w:numPr>
    </w:pPr>
  </w:style>
  <w:style w:type="numbering" w:customStyle="1" w:styleId="Biecalista2">
    <w:name w:val="Bieżąca lista2"/>
    <w:uiPriority w:val="99"/>
    <w:rsid w:val="00141A82"/>
    <w:pPr>
      <w:numPr>
        <w:numId w:val="12"/>
      </w:numPr>
    </w:pPr>
  </w:style>
  <w:style w:type="numbering" w:customStyle="1" w:styleId="Biecalista3">
    <w:name w:val="Bieżąca lista3"/>
    <w:uiPriority w:val="99"/>
    <w:rsid w:val="00A10D4A"/>
    <w:pPr>
      <w:numPr>
        <w:numId w:val="13"/>
      </w:numPr>
    </w:pPr>
  </w:style>
  <w:style w:type="numbering" w:customStyle="1" w:styleId="Biecalista4">
    <w:name w:val="Bieżąca lista4"/>
    <w:uiPriority w:val="99"/>
    <w:rsid w:val="00832BA2"/>
    <w:pPr>
      <w:numPr>
        <w:numId w:val="14"/>
      </w:numPr>
    </w:pPr>
  </w:style>
  <w:style w:type="paragraph" w:customStyle="1" w:styleId="rvps14">
    <w:name w:val="rvps14"/>
    <w:basedOn w:val="Normalny"/>
    <w:rsid w:val="009F782F"/>
    <w:pPr>
      <w:spacing w:before="100" w:beforeAutospacing="1" w:after="100" w:afterAutospacing="1"/>
    </w:pPr>
  </w:style>
  <w:style w:type="character" w:customStyle="1" w:styleId="rvts35">
    <w:name w:val="rvts35"/>
    <w:basedOn w:val="Domylnaczcionkaakapitu"/>
    <w:rsid w:val="009F782F"/>
  </w:style>
  <w:style w:type="paragraph" w:customStyle="1" w:styleId="rvps15">
    <w:name w:val="rvps15"/>
    <w:basedOn w:val="Normalny"/>
    <w:rsid w:val="009F782F"/>
    <w:pPr>
      <w:spacing w:before="100" w:beforeAutospacing="1" w:after="100" w:afterAutospacing="1"/>
    </w:pPr>
  </w:style>
  <w:style w:type="character" w:customStyle="1" w:styleId="bullet3">
    <w:name w:val="bullet3"/>
    <w:basedOn w:val="Domylnaczcionkaakapitu"/>
    <w:rsid w:val="009F782F"/>
  </w:style>
  <w:style w:type="character" w:customStyle="1" w:styleId="Nagwek5Znak">
    <w:name w:val="Nagłówek 5 Znak"/>
    <w:basedOn w:val="Domylnaczcionkaakapitu"/>
    <w:link w:val="Nagwek5"/>
    <w:uiPriority w:val="9"/>
    <w:semiHidden/>
    <w:rsid w:val="000C1F34"/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Tytu">
    <w:name w:val="Title"/>
    <w:basedOn w:val="Normalny"/>
    <w:link w:val="TytuZnak"/>
    <w:uiPriority w:val="99"/>
    <w:qFormat/>
    <w:rsid w:val="000E31F2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0E31F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5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10062</Words>
  <Characters>60373</Characters>
  <DocSecurity>0</DocSecurity>
  <Lines>503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2026-02-02T09:50:00Z</dcterms:created>
  <dcterms:modified xsi:type="dcterms:W3CDTF">2026-02-02T09:58:00Z</dcterms:modified>
</cp:coreProperties>
</file>